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E5FB" w14:textId="77777777" w:rsidR="00194829" w:rsidRPr="005C336C" w:rsidRDefault="00194829" w:rsidP="00194829">
      <w:pPr>
        <w:pStyle w:val="Title"/>
        <w:spacing w:line="1078" w:lineRule="exact"/>
        <w:ind w:left="0"/>
        <w:rPr>
          <w:sz w:val="56"/>
          <w:szCs w:val="56"/>
        </w:rPr>
      </w:pPr>
      <w:r w:rsidRPr="005C336C">
        <w:rPr>
          <w:sz w:val="56"/>
          <w:szCs w:val="56"/>
        </w:rPr>
        <w:t>Thomas</w:t>
      </w:r>
      <w:r w:rsidRPr="005C336C">
        <w:rPr>
          <w:spacing w:val="-6"/>
          <w:sz w:val="56"/>
          <w:szCs w:val="56"/>
        </w:rPr>
        <w:t xml:space="preserve"> </w:t>
      </w:r>
      <w:r w:rsidRPr="005C336C">
        <w:rPr>
          <w:sz w:val="56"/>
          <w:szCs w:val="56"/>
        </w:rPr>
        <w:t>Telford</w:t>
      </w:r>
    </w:p>
    <w:p w14:paraId="7A5DB129" w14:textId="77777777" w:rsidR="00194829" w:rsidRPr="005C336C" w:rsidRDefault="00194829" w:rsidP="00194829">
      <w:pPr>
        <w:pStyle w:val="Title"/>
        <w:spacing w:before="251"/>
        <w:ind w:left="196"/>
        <w:rPr>
          <w:sz w:val="56"/>
          <w:szCs w:val="56"/>
        </w:rPr>
      </w:pPr>
      <w:r w:rsidRPr="005C336C">
        <w:rPr>
          <w:sz w:val="56"/>
          <w:szCs w:val="56"/>
        </w:rPr>
        <w:t>Multi Academy</w:t>
      </w:r>
      <w:r w:rsidRPr="005C336C">
        <w:rPr>
          <w:spacing w:val="-4"/>
          <w:sz w:val="56"/>
          <w:szCs w:val="56"/>
        </w:rPr>
        <w:t xml:space="preserve"> </w:t>
      </w:r>
      <w:r w:rsidRPr="005C336C">
        <w:rPr>
          <w:sz w:val="56"/>
          <w:szCs w:val="56"/>
        </w:rPr>
        <w:t>Trust</w:t>
      </w:r>
    </w:p>
    <w:p w14:paraId="77627025" w14:textId="77777777" w:rsidR="00194829" w:rsidRDefault="00194829" w:rsidP="00194829">
      <w:pPr>
        <w:pStyle w:val="BodyText"/>
        <w:ind w:left="0" w:firstLine="0"/>
        <w:jc w:val="left"/>
        <w:rPr>
          <w:b/>
          <w:sz w:val="20"/>
        </w:rPr>
      </w:pPr>
    </w:p>
    <w:p w14:paraId="16753E32" w14:textId="77777777" w:rsidR="00194829" w:rsidRDefault="00194829" w:rsidP="00194829">
      <w:pPr>
        <w:pStyle w:val="BodyText"/>
        <w:spacing w:before="10"/>
        <w:ind w:left="0" w:firstLine="0"/>
        <w:jc w:val="left"/>
        <w:rPr>
          <w:b/>
          <w:sz w:val="11"/>
        </w:rPr>
      </w:pPr>
      <w:r>
        <w:rPr>
          <w:noProof/>
        </w:rPr>
        <w:drawing>
          <wp:anchor distT="0" distB="0" distL="0" distR="0" simplePos="0" relativeHeight="251688960" behindDoc="0" locked="0" layoutInCell="1" allowOverlap="1" wp14:anchorId="517A06FE" wp14:editId="0C5A276A">
            <wp:simplePos x="0" y="0"/>
            <wp:positionH relativeFrom="page">
              <wp:posOffset>2821495</wp:posOffset>
            </wp:positionH>
            <wp:positionV relativeFrom="paragraph">
              <wp:posOffset>116660</wp:posOffset>
            </wp:positionV>
            <wp:extent cx="1892835" cy="1892236"/>
            <wp:effectExtent l="0" t="0" r="0" b="0"/>
            <wp:wrapTopAndBottom/>
            <wp:docPr id="1872388225" name="image1.png" descr="A logo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88225" name="image1.png" descr="A logo with a person's face&#10;&#10;Description automatically generated"/>
                    <pic:cNvPicPr/>
                  </pic:nvPicPr>
                  <pic:blipFill>
                    <a:blip r:embed="rId10" cstate="print"/>
                    <a:stretch>
                      <a:fillRect/>
                    </a:stretch>
                  </pic:blipFill>
                  <pic:spPr>
                    <a:xfrm>
                      <a:off x="0" y="0"/>
                      <a:ext cx="1892835" cy="1892236"/>
                    </a:xfrm>
                    <a:prstGeom prst="rect">
                      <a:avLst/>
                    </a:prstGeom>
                  </pic:spPr>
                </pic:pic>
              </a:graphicData>
            </a:graphic>
          </wp:anchor>
        </w:drawing>
      </w:r>
    </w:p>
    <w:p w14:paraId="2ADFB64B" w14:textId="77777777" w:rsidR="00194829" w:rsidRPr="005C336C" w:rsidRDefault="00194829" w:rsidP="00194829">
      <w:pPr>
        <w:pStyle w:val="BodyText"/>
        <w:spacing w:before="8"/>
        <w:ind w:left="0" w:firstLine="0"/>
        <w:jc w:val="left"/>
        <w:rPr>
          <w:b/>
          <w:sz w:val="72"/>
          <w:szCs w:val="72"/>
        </w:rPr>
      </w:pPr>
    </w:p>
    <w:p w14:paraId="63612293" w14:textId="77777777" w:rsidR="00194829" w:rsidRPr="00A639A8" w:rsidRDefault="00194829" w:rsidP="00194829">
      <w:pPr>
        <w:spacing w:line="295" w:lineRule="auto"/>
        <w:ind w:left="201" w:right="213"/>
        <w:jc w:val="center"/>
        <w:rPr>
          <w:b/>
          <w:sz w:val="40"/>
          <w:szCs w:val="40"/>
        </w:rPr>
      </w:pPr>
      <w:r>
        <w:rPr>
          <w:b/>
          <w:sz w:val="40"/>
          <w:szCs w:val="40"/>
        </w:rPr>
        <w:t xml:space="preserve">Physical Education </w:t>
      </w:r>
      <w:r w:rsidRPr="00A639A8">
        <w:rPr>
          <w:b/>
          <w:sz w:val="40"/>
          <w:szCs w:val="40"/>
        </w:rPr>
        <w:t xml:space="preserve">Policy </w:t>
      </w:r>
    </w:p>
    <w:p w14:paraId="20785E9C" w14:textId="77777777" w:rsidR="00194829" w:rsidRPr="003A5B58" w:rsidRDefault="00194829" w:rsidP="00194829">
      <w:pPr>
        <w:spacing w:line="295" w:lineRule="auto"/>
        <w:ind w:left="201" w:right="213"/>
        <w:jc w:val="center"/>
        <w:rPr>
          <w:b/>
          <w:sz w:val="40"/>
          <w:szCs w:val="40"/>
        </w:rPr>
      </w:pPr>
      <w:r>
        <w:rPr>
          <w:b/>
          <w:sz w:val="40"/>
          <w:szCs w:val="40"/>
        </w:rPr>
        <w:t>Redhill Primary Academy</w:t>
      </w:r>
      <w:r w:rsidRPr="003A5B58">
        <w:rPr>
          <w:b/>
          <w:sz w:val="40"/>
          <w:szCs w:val="40"/>
        </w:rPr>
        <w:t xml:space="preserve"> and Thomas Telford Primary Free School</w:t>
      </w:r>
    </w:p>
    <w:p w14:paraId="44D24E27" w14:textId="77777777" w:rsidR="00194829" w:rsidRPr="00DF04C6" w:rsidRDefault="00194829" w:rsidP="00194829">
      <w:pPr>
        <w:spacing w:line="295" w:lineRule="auto"/>
        <w:ind w:left="201" w:right="213"/>
        <w:jc w:val="center"/>
        <w:rPr>
          <w:b/>
          <w:sz w:val="40"/>
          <w:szCs w:val="40"/>
        </w:rPr>
      </w:pPr>
      <w:r>
        <w:rPr>
          <w:noProof/>
          <w:szCs w:val="20"/>
        </w:rPr>
        <w:drawing>
          <wp:anchor distT="0" distB="0" distL="114300" distR="114300" simplePos="0" relativeHeight="251689984" behindDoc="0" locked="0" layoutInCell="1" allowOverlap="1" wp14:anchorId="13AB8C2B" wp14:editId="372D0B10">
            <wp:simplePos x="0" y="0"/>
            <wp:positionH relativeFrom="margin">
              <wp:posOffset>2352675</wp:posOffset>
            </wp:positionH>
            <wp:positionV relativeFrom="paragraph">
              <wp:posOffset>381000</wp:posOffset>
            </wp:positionV>
            <wp:extent cx="1285240" cy="431800"/>
            <wp:effectExtent l="0" t="0" r="0" b="6350"/>
            <wp:wrapNone/>
            <wp:docPr id="37242106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8749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240" cy="431800"/>
                    </a:xfrm>
                    <a:prstGeom prst="rect">
                      <a:avLst/>
                    </a:prstGeom>
                    <a:noFill/>
                  </pic:spPr>
                </pic:pic>
              </a:graphicData>
            </a:graphic>
            <wp14:sizeRelH relativeFrom="page">
              <wp14:pctWidth>0</wp14:pctWidth>
            </wp14:sizeRelH>
            <wp14:sizeRelV relativeFrom="page">
              <wp14:pctHeight>0</wp14:pctHeight>
            </wp14:sizeRelV>
          </wp:anchor>
        </w:drawing>
      </w:r>
      <w:r w:rsidRPr="00DF04C6">
        <w:rPr>
          <w:b/>
          <w:sz w:val="40"/>
          <w:szCs w:val="40"/>
        </w:rPr>
        <w:t>Signed</w:t>
      </w:r>
    </w:p>
    <w:p w14:paraId="530D12F2" w14:textId="77777777" w:rsidR="00194829" w:rsidRPr="00DF04C6" w:rsidRDefault="00194829" w:rsidP="00194829">
      <w:pPr>
        <w:spacing w:line="295" w:lineRule="auto"/>
        <w:ind w:left="201" w:right="213"/>
        <w:jc w:val="center"/>
        <w:rPr>
          <w:b/>
          <w:sz w:val="40"/>
          <w:szCs w:val="40"/>
        </w:rPr>
      </w:pPr>
      <w:r w:rsidRPr="00DF04C6">
        <w:rPr>
          <w:b/>
          <w:sz w:val="40"/>
          <w:szCs w:val="40"/>
        </w:rPr>
        <w:t xml:space="preserve"> </w:t>
      </w:r>
    </w:p>
    <w:p w14:paraId="379CB385" w14:textId="77777777" w:rsidR="00194829" w:rsidRDefault="00194829" w:rsidP="00194829">
      <w:pPr>
        <w:spacing w:line="295" w:lineRule="auto"/>
        <w:ind w:left="201" w:right="213"/>
        <w:jc w:val="center"/>
        <w:rPr>
          <w:b/>
          <w:sz w:val="40"/>
          <w:szCs w:val="40"/>
        </w:rPr>
      </w:pPr>
      <w:r w:rsidRPr="00DF04C6">
        <w:rPr>
          <w:b/>
          <w:sz w:val="40"/>
          <w:szCs w:val="40"/>
        </w:rPr>
        <w:t>Ms. Su Plant, Chair of Governors</w:t>
      </w:r>
    </w:p>
    <w:tbl>
      <w:tblPr>
        <w:tblW w:w="0" w:type="auto"/>
        <w:tblInd w:w="201" w:type="dxa"/>
        <w:tblLook w:val="04A0" w:firstRow="1" w:lastRow="0" w:firstColumn="1" w:lastColumn="0" w:noHBand="0" w:noVBand="1"/>
      </w:tblPr>
      <w:tblGrid>
        <w:gridCol w:w="4614"/>
        <w:gridCol w:w="4445"/>
      </w:tblGrid>
      <w:tr w:rsidR="00194829" w14:paraId="252B7A35" w14:textId="77777777" w:rsidTr="000B1171">
        <w:tc>
          <w:tcPr>
            <w:tcW w:w="4670" w:type="dxa"/>
            <w:shd w:val="clear" w:color="auto" w:fill="auto"/>
            <w:vAlign w:val="center"/>
          </w:tcPr>
          <w:p w14:paraId="119FB47C" w14:textId="77777777" w:rsidR="00194829" w:rsidRDefault="00194829" w:rsidP="000B1171">
            <w:pPr>
              <w:spacing w:line="295" w:lineRule="auto"/>
              <w:ind w:right="213"/>
              <w:jc w:val="center"/>
              <w:rPr>
                <w:b/>
                <w:sz w:val="40"/>
                <w:szCs w:val="40"/>
              </w:rPr>
            </w:pPr>
            <w:r>
              <w:rPr>
                <w:noProof/>
              </w:rPr>
              <w:drawing>
                <wp:inline distT="0" distB="0" distL="0" distR="0" wp14:anchorId="560E3C8D" wp14:editId="7B35E1F5">
                  <wp:extent cx="2247900" cy="2238375"/>
                  <wp:effectExtent l="0" t="0" r="0" b="9525"/>
                  <wp:docPr id="164996200" name="Picture 31" descr="A logo with kids and glob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kids and glob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2238375"/>
                          </a:xfrm>
                          <a:prstGeom prst="rect">
                            <a:avLst/>
                          </a:prstGeom>
                          <a:noFill/>
                          <a:ln>
                            <a:noFill/>
                          </a:ln>
                        </pic:spPr>
                      </pic:pic>
                    </a:graphicData>
                  </a:graphic>
                </wp:inline>
              </w:drawing>
            </w:r>
          </w:p>
        </w:tc>
        <w:tc>
          <w:tcPr>
            <w:tcW w:w="4595" w:type="dxa"/>
            <w:shd w:val="clear" w:color="auto" w:fill="auto"/>
            <w:vAlign w:val="center"/>
          </w:tcPr>
          <w:p w14:paraId="36DBB13E" w14:textId="77777777" w:rsidR="00194829" w:rsidRDefault="00194829" w:rsidP="000B1171">
            <w:pPr>
              <w:spacing w:line="295" w:lineRule="auto"/>
              <w:ind w:right="213"/>
              <w:jc w:val="center"/>
              <w:rPr>
                <w:b/>
                <w:sz w:val="40"/>
                <w:szCs w:val="40"/>
              </w:rPr>
            </w:pPr>
            <w:r w:rsidRPr="00EC1BFB">
              <w:rPr>
                <w:rFonts w:eastAsia="Times New Roman"/>
                <w:b/>
                <w:noProof/>
                <w:sz w:val="56"/>
                <w:szCs w:val="56"/>
              </w:rPr>
              <w:drawing>
                <wp:inline distT="0" distB="0" distL="0" distR="0" wp14:anchorId="5D2A740E" wp14:editId="584C90C1">
                  <wp:extent cx="1444625" cy="1444625"/>
                  <wp:effectExtent l="0" t="0" r="3175" b="3175"/>
                  <wp:docPr id="1239238117" name="Picture 1" descr="A log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38117" name="Picture 1" descr="A logo of a pers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4625" cy="1444625"/>
                          </a:xfrm>
                          <a:prstGeom prst="rect">
                            <a:avLst/>
                          </a:prstGeom>
                          <a:noFill/>
                          <a:ln>
                            <a:noFill/>
                          </a:ln>
                        </pic:spPr>
                      </pic:pic>
                    </a:graphicData>
                  </a:graphic>
                </wp:inline>
              </w:drawing>
            </w:r>
          </w:p>
        </w:tc>
      </w:tr>
    </w:tbl>
    <w:p w14:paraId="0FFBFF33" w14:textId="77777777" w:rsidR="00194829" w:rsidRPr="007061D7" w:rsidRDefault="00194829" w:rsidP="00194829">
      <w:pPr>
        <w:spacing w:line="295" w:lineRule="auto"/>
        <w:ind w:right="213"/>
        <w:jc w:val="center"/>
        <w:rPr>
          <w:noProof/>
          <w:sz w:val="40"/>
          <w:szCs w:val="40"/>
        </w:rPr>
      </w:pPr>
      <w:r w:rsidRPr="007061D7">
        <w:rPr>
          <w:b/>
          <w:sz w:val="40"/>
          <w:szCs w:val="40"/>
        </w:rPr>
        <w:t>September</w:t>
      </w:r>
      <w:r w:rsidRPr="007061D7">
        <w:rPr>
          <w:b/>
          <w:spacing w:val="-3"/>
          <w:sz w:val="40"/>
          <w:szCs w:val="40"/>
        </w:rPr>
        <w:t xml:space="preserve"> 2</w:t>
      </w:r>
      <w:r w:rsidRPr="007061D7">
        <w:rPr>
          <w:b/>
          <w:sz w:val="40"/>
          <w:szCs w:val="40"/>
        </w:rPr>
        <w:t>025</w:t>
      </w:r>
    </w:p>
    <w:p w14:paraId="45993AA2" w14:textId="77777777" w:rsidR="00895025" w:rsidRPr="00E36AA6" w:rsidRDefault="00895025" w:rsidP="00895025">
      <w:pPr>
        <w:autoSpaceDE w:val="0"/>
        <w:autoSpaceDN w:val="0"/>
        <w:adjustRightInd w:val="0"/>
        <w:jc w:val="center"/>
        <w:rPr>
          <w:rFonts w:ascii="Arial" w:hAnsi="Arial" w:cs="Arial"/>
          <w:color w:val="000000"/>
          <w:u w:val="single"/>
        </w:rPr>
      </w:pPr>
      <w:r>
        <w:rPr>
          <w:rFonts w:ascii="Arial" w:hAnsi="Arial" w:cs="Arial"/>
          <w:color w:val="000000"/>
          <w:u w:val="single"/>
        </w:rPr>
        <w:br w:type="page"/>
      </w:r>
    </w:p>
    <w:p w14:paraId="73F87268" w14:textId="3AA4D7E4" w:rsidR="00523784" w:rsidRPr="00980525" w:rsidRDefault="00040308">
      <w:pPr>
        <w:ind w:right="9"/>
        <w:jc w:val="center"/>
        <w:rPr>
          <w:rFonts w:asciiTheme="minorHAnsi" w:eastAsia="Times New Roman" w:hAnsiTheme="minorHAnsi" w:cstheme="minorHAnsi"/>
          <w:b/>
          <w:bCs/>
        </w:rPr>
      </w:pPr>
      <w:r w:rsidRPr="00980525">
        <w:rPr>
          <w:rFonts w:asciiTheme="minorHAnsi" w:eastAsia="Times New Roman" w:hAnsiTheme="minorHAnsi" w:cstheme="minorHAnsi"/>
          <w:b/>
          <w:bCs/>
        </w:rPr>
        <w:lastRenderedPageBreak/>
        <w:t xml:space="preserve">Curriculum Statement </w:t>
      </w:r>
    </w:p>
    <w:p w14:paraId="60FB16C0" w14:textId="1BA4A42F" w:rsidR="00040308" w:rsidRPr="00980525" w:rsidRDefault="00040308">
      <w:pPr>
        <w:ind w:right="9"/>
        <w:jc w:val="center"/>
        <w:rPr>
          <w:rFonts w:asciiTheme="minorHAnsi" w:eastAsia="Times New Roman" w:hAnsiTheme="minorHAnsi" w:cstheme="minorHAnsi"/>
        </w:rPr>
      </w:pPr>
    </w:p>
    <w:p w14:paraId="4A4A70AB" w14:textId="7296884F" w:rsidR="00040308" w:rsidRPr="00980525" w:rsidRDefault="00194829" w:rsidP="00040308">
      <w:pPr>
        <w:ind w:right="9"/>
        <w:jc w:val="both"/>
        <w:rPr>
          <w:rFonts w:asciiTheme="minorHAnsi" w:hAnsiTheme="minorHAnsi" w:cstheme="minorHAnsi"/>
        </w:rPr>
      </w:pPr>
      <w:r w:rsidRPr="00980525">
        <w:rPr>
          <w:rFonts w:asciiTheme="minorHAnsi" w:hAnsiTheme="minorHAnsi" w:cstheme="minorHAnsi"/>
        </w:rPr>
        <w:t>The primary schools</w:t>
      </w:r>
      <w:r w:rsidR="00040308" w:rsidRPr="00980525">
        <w:rPr>
          <w:rFonts w:asciiTheme="minorHAnsi" w:hAnsiTheme="minorHAnsi" w:cstheme="minorHAnsi"/>
        </w:rPr>
        <w:t xml:space="preserve"> recognise the value of Physical Education (P.E). We fully adhere to the aims of the national curriculum for physical education to ensure that all pupils</w:t>
      </w:r>
    </w:p>
    <w:p w14:paraId="24D13B32" w14:textId="77777777" w:rsidR="00040308" w:rsidRPr="00980525" w:rsidRDefault="00040308" w:rsidP="00040308">
      <w:pPr>
        <w:ind w:right="9"/>
        <w:jc w:val="center"/>
        <w:rPr>
          <w:rFonts w:asciiTheme="minorHAnsi" w:hAnsiTheme="minorHAnsi" w:cstheme="minorHAnsi"/>
        </w:rPr>
      </w:pPr>
      <w:r w:rsidRPr="00980525">
        <w:rPr>
          <w:rFonts w:asciiTheme="minorHAnsi" w:hAnsiTheme="minorHAnsi" w:cstheme="minorHAnsi"/>
        </w:rPr>
        <w:t xml:space="preserve"> </w:t>
      </w:r>
    </w:p>
    <w:p w14:paraId="7531D57E" w14:textId="33F353EB" w:rsidR="00040308" w:rsidRPr="00980525" w:rsidRDefault="00040308" w:rsidP="00040308">
      <w:pPr>
        <w:pStyle w:val="ListParagraph"/>
        <w:numPr>
          <w:ilvl w:val="0"/>
          <w:numId w:val="33"/>
        </w:numPr>
        <w:ind w:right="9"/>
        <w:rPr>
          <w:rFonts w:asciiTheme="minorHAnsi" w:hAnsiTheme="minorHAnsi" w:cstheme="minorHAnsi"/>
        </w:rPr>
      </w:pPr>
      <w:r w:rsidRPr="00980525">
        <w:rPr>
          <w:rFonts w:asciiTheme="minorHAnsi" w:hAnsiTheme="minorHAnsi" w:cstheme="minorHAnsi"/>
        </w:rPr>
        <w:t xml:space="preserve">develop competence to excel in a broad range of physical activities </w:t>
      </w:r>
    </w:p>
    <w:p w14:paraId="6857FC1E" w14:textId="6F45F60D" w:rsidR="00040308" w:rsidRPr="00980525" w:rsidRDefault="00040308" w:rsidP="00040308">
      <w:pPr>
        <w:pStyle w:val="ListParagraph"/>
        <w:numPr>
          <w:ilvl w:val="0"/>
          <w:numId w:val="33"/>
        </w:numPr>
        <w:ind w:right="9"/>
        <w:rPr>
          <w:rFonts w:asciiTheme="minorHAnsi" w:hAnsiTheme="minorHAnsi" w:cstheme="minorHAnsi"/>
        </w:rPr>
      </w:pPr>
      <w:r w:rsidRPr="00980525">
        <w:rPr>
          <w:rFonts w:asciiTheme="minorHAnsi" w:hAnsiTheme="minorHAnsi" w:cstheme="minorHAnsi"/>
        </w:rPr>
        <w:t xml:space="preserve">are physically active for sustained periods of time </w:t>
      </w:r>
    </w:p>
    <w:p w14:paraId="6C9AF651" w14:textId="6BC0978F" w:rsidR="00040308" w:rsidRPr="00980525" w:rsidRDefault="00040308" w:rsidP="00040308">
      <w:pPr>
        <w:pStyle w:val="ListParagraph"/>
        <w:numPr>
          <w:ilvl w:val="0"/>
          <w:numId w:val="33"/>
        </w:numPr>
        <w:ind w:right="9"/>
        <w:rPr>
          <w:rFonts w:asciiTheme="minorHAnsi" w:hAnsiTheme="minorHAnsi" w:cstheme="minorHAnsi"/>
        </w:rPr>
      </w:pPr>
      <w:r w:rsidRPr="00980525">
        <w:rPr>
          <w:rFonts w:asciiTheme="minorHAnsi" w:hAnsiTheme="minorHAnsi" w:cstheme="minorHAnsi"/>
        </w:rPr>
        <w:t xml:space="preserve">engage in competitive sports and activities </w:t>
      </w:r>
    </w:p>
    <w:p w14:paraId="480CA00F" w14:textId="0C022F24" w:rsidR="00040308" w:rsidRPr="00980525" w:rsidRDefault="00040308" w:rsidP="00040308">
      <w:pPr>
        <w:pStyle w:val="ListParagraph"/>
        <w:numPr>
          <w:ilvl w:val="0"/>
          <w:numId w:val="33"/>
        </w:numPr>
        <w:ind w:right="9"/>
        <w:rPr>
          <w:rFonts w:asciiTheme="minorHAnsi" w:hAnsiTheme="minorHAnsi" w:cstheme="minorHAnsi"/>
        </w:rPr>
      </w:pPr>
      <w:r w:rsidRPr="00980525">
        <w:rPr>
          <w:rFonts w:asciiTheme="minorHAnsi" w:hAnsiTheme="minorHAnsi" w:cstheme="minorHAnsi"/>
        </w:rPr>
        <w:t>promote the benefits of physical activity on mental and physical health encouraging children to lead healthy and active lifestyles</w:t>
      </w:r>
    </w:p>
    <w:p w14:paraId="500CADF6" w14:textId="7A93D02D" w:rsidR="00040308" w:rsidRPr="00980525" w:rsidRDefault="00040308" w:rsidP="00680FC8">
      <w:pPr>
        <w:pStyle w:val="ListParagraph"/>
        <w:numPr>
          <w:ilvl w:val="0"/>
          <w:numId w:val="33"/>
        </w:numPr>
        <w:ind w:right="9"/>
        <w:rPr>
          <w:rFonts w:asciiTheme="minorHAnsi" w:hAnsiTheme="minorHAnsi" w:cstheme="minorHAnsi"/>
        </w:rPr>
      </w:pPr>
      <w:r w:rsidRPr="00980525">
        <w:rPr>
          <w:rFonts w:asciiTheme="minorHAnsi" w:eastAsia="Times New Roman" w:hAnsiTheme="minorHAnsi" w:cstheme="minorHAnsi"/>
        </w:rPr>
        <w:t>develop</w:t>
      </w:r>
      <w:r w:rsidR="00E50287" w:rsidRPr="00980525">
        <w:rPr>
          <w:rFonts w:asciiTheme="minorHAnsi" w:eastAsia="Times New Roman" w:hAnsiTheme="minorHAnsi" w:cstheme="minorHAnsi"/>
        </w:rPr>
        <w:t xml:space="preserve"> qualities such as fairness, enthusiasm, integrity and respect as well as success; developing the hidden values which link to </w:t>
      </w:r>
      <w:r w:rsidR="00E50287" w:rsidRPr="00980525">
        <w:rPr>
          <w:rFonts w:asciiTheme="minorHAnsi" w:hAnsiTheme="minorHAnsi" w:cstheme="minorHAnsi"/>
        </w:rPr>
        <w:t>the valued m</w:t>
      </w:r>
      <w:r w:rsidRPr="00980525">
        <w:rPr>
          <w:rFonts w:asciiTheme="minorHAnsi" w:hAnsiTheme="minorHAnsi" w:cstheme="minorHAnsi"/>
        </w:rPr>
        <w:t>e system and the British values</w:t>
      </w:r>
    </w:p>
    <w:p w14:paraId="10FB5451" w14:textId="17ABD064" w:rsidR="00523784" w:rsidRPr="00980525" w:rsidRDefault="00E50287" w:rsidP="00680FC8">
      <w:pPr>
        <w:pStyle w:val="ListParagraph"/>
        <w:numPr>
          <w:ilvl w:val="0"/>
          <w:numId w:val="33"/>
        </w:numPr>
        <w:ind w:right="9"/>
        <w:rPr>
          <w:rFonts w:asciiTheme="minorHAnsi" w:hAnsiTheme="minorHAnsi" w:cstheme="minorHAnsi"/>
        </w:rPr>
      </w:pPr>
      <w:r w:rsidRPr="00980525">
        <w:rPr>
          <w:rFonts w:asciiTheme="minorHAnsi" w:hAnsiTheme="minorHAnsi" w:cstheme="minorHAnsi"/>
        </w:rPr>
        <w:t xml:space="preserve">benefit regardless of race, gender, culture or </w:t>
      </w:r>
      <w:r w:rsidR="00040308" w:rsidRPr="00980525">
        <w:rPr>
          <w:rFonts w:asciiTheme="minorHAnsi" w:hAnsiTheme="minorHAnsi" w:cstheme="minorHAnsi"/>
        </w:rPr>
        <w:t>ability.</w:t>
      </w:r>
    </w:p>
    <w:p w14:paraId="35663FBB" w14:textId="37E12CF8" w:rsidR="00040308" w:rsidRPr="00980525" w:rsidRDefault="00040308" w:rsidP="00040308">
      <w:pPr>
        <w:ind w:right="9"/>
        <w:rPr>
          <w:rFonts w:asciiTheme="minorHAnsi" w:hAnsiTheme="minorHAnsi" w:cstheme="minorHAnsi"/>
        </w:rPr>
      </w:pPr>
    </w:p>
    <w:p w14:paraId="44E57E9D" w14:textId="1A4FFB25" w:rsidR="00040308" w:rsidRPr="00980525" w:rsidRDefault="00040308" w:rsidP="00040308">
      <w:pPr>
        <w:ind w:right="9"/>
        <w:rPr>
          <w:rFonts w:asciiTheme="minorHAnsi" w:hAnsiTheme="minorHAnsi" w:cstheme="minorHAnsi"/>
        </w:rPr>
      </w:pPr>
      <w:r w:rsidRPr="00980525">
        <w:rPr>
          <w:rFonts w:asciiTheme="minorHAnsi" w:hAnsiTheme="minorHAnsi" w:cstheme="minorHAnsi"/>
        </w:rPr>
        <w:t xml:space="preserve">P.E. is taught </w:t>
      </w:r>
      <w:r w:rsidR="00194829" w:rsidRPr="00980525">
        <w:rPr>
          <w:rFonts w:asciiTheme="minorHAnsi" w:hAnsiTheme="minorHAnsi" w:cstheme="minorHAnsi"/>
        </w:rPr>
        <w:t>in the primary schools</w:t>
      </w:r>
      <w:r w:rsidRPr="00980525">
        <w:rPr>
          <w:rFonts w:asciiTheme="minorHAnsi" w:hAnsiTheme="minorHAnsi" w:cstheme="minorHAnsi"/>
        </w:rPr>
        <w:t xml:space="preserve"> as an area of </w:t>
      </w:r>
      <w:proofErr w:type="gramStart"/>
      <w:r w:rsidRPr="00980525">
        <w:rPr>
          <w:rFonts w:asciiTheme="minorHAnsi" w:hAnsiTheme="minorHAnsi" w:cstheme="minorHAnsi"/>
        </w:rPr>
        <w:t>learning in its own right, as well as</w:t>
      </w:r>
      <w:proofErr w:type="gramEnd"/>
      <w:r w:rsidRPr="00980525">
        <w:rPr>
          <w:rFonts w:asciiTheme="minorHAnsi" w:hAnsiTheme="minorHAnsi" w:cstheme="minorHAnsi"/>
        </w:rPr>
        <w:t xml:space="preserve"> being integrate</w:t>
      </w:r>
      <w:r w:rsidR="005C4393" w:rsidRPr="00980525">
        <w:rPr>
          <w:rFonts w:asciiTheme="minorHAnsi" w:hAnsiTheme="minorHAnsi" w:cstheme="minorHAnsi"/>
        </w:rPr>
        <w:t xml:space="preserve">d </w:t>
      </w:r>
      <w:r w:rsidRPr="00980525">
        <w:rPr>
          <w:rFonts w:asciiTheme="minorHAnsi" w:hAnsiTheme="minorHAnsi" w:cstheme="minorHAnsi"/>
        </w:rPr>
        <w:t xml:space="preserve">where possible with other curriculum areas. It is taught </w:t>
      </w:r>
      <w:r w:rsidR="005C4393" w:rsidRPr="00980525">
        <w:rPr>
          <w:rFonts w:asciiTheme="minorHAnsi" w:hAnsiTheme="minorHAnsi" w:cstheme="minorHAnsi"/>
        </w:rPr>
        <w:t>for</w:t>
      </w:r>
      <w:r w:rsidRPr="00980525">
        <w:rPr>
          <w:rFonts w:asciiTheme="minorHAnsi" w:hAnsiTheme="minorHAnsi" w:cstheme="minorHAnsi"/>
        </w:rPr>
        <w:t xml:space="preserve"> a minimum of two</w:t>
      </w:r>
      <w:r w:rsidR="00194829" w:rsidRPr="00980525">
        <w:rPr>
          <w:rFonts w:asciiTheme="minorHAnsi" w:hAnsiTheme="minorHAnsi" w:cstheme="minorHAnsi"/>
        </w:rPr>
        <w:t>, one</w:t>
      </w:r>
      <w:r w:rsidRPr="00980525">
        <w:rPr>
          <w:rFonts w:asciiTheme="minorHAnsi" w:hAnsiTheme="minorHAnsi" w:cstheme="minorHAnsi"/>
        </w:rPr>
        <w:t xml:space="preserve"> </w:t>
      </w:r>
      <w:r w:rsidR="005C4393" w:rsidRPr="00980525">
        <w:rPr>
          <w:rFonts w:asciiTheme="minorHAnsi" w:hAnsiTheme="minorHAnsi" w:cstheme="minorHAnsi"/>
        </w:rPr>
        <w:t xml:space="preserve">hour </w:t>
      </w:r>
      <w:r w:rsidRPr="00980525">
        <w:rPr>
          <w:rFonts w:asciiTheme="minorHAnsi" w:hAnsiTheme="minorHAnsi" w:cstheme="minorHAnsi"/>
        </w:rPr>
        <w:t>PE sessions a week. The key knowledge and skills of each topic are mapped across each year group.  This ensures that children develop their knowledge of games, dance</w:t>
      </w:r>
      <w:r w:rsidR="00E11FBE" w:rsidRPr="00980525">
        <w:rPr>
          <w:rFonts w:asciiTheme="minorHAnsi" w:hAnsiTheme="minorHAnsi" w:cstheme="minorHAnsi"/>
        </w:rPr>
        <w:t xml:space="preserve">, </w:t>
      </w:r>
      <w:r w:rsidRPr="00980525">
        <w:rPr>
          <w:rFonts w:asciiTheme="minorHAnsi" w:hAnsiTheme="minorHAnsi" w:cstheme="minorHAnsi"/>
        </w:rPr>
        <w:t>gymnastics</w:t>
      </w:r>
      <w:r w:rsidR="00E11FBE" w:rsidRPr="00980525">
        <w:rPr>
          <w:rFonts w:asciiTheme="minorHAnsi" w:hAnsiTheme="minorHAnsi" w:cstheme="minorHAnsi"/>
        </w:rPr>
        <w:t>, swimming</w:t>
      </w:r>
      <w:r w:rsidR="005C4393" w:rsidRPr="00980525">
        <w:rPr>
          <w:rFonts w:asciiTheme="minorHAnsi" w:hAnsiTheme="minorHAnsi" w:cstheme="minorHAnsi"/>
        </w:rPr>
        <w:t>,</w:t>
      </w:r>
      <w:r w:rsidR="00147F0A" w:rsidRPr="00980525">
        <w:rPr>
          <w:rFonts w:asciiTheme="minorHAnsi" w:hAnsiTheme="minorHAnsi" w:cstheme="minorHAnsi"/>
        </w:rPr>
        <w:t xml:space="preserve"> athletics and </w:t>
      </w:r>
      <w:r w:rsidR="00E11FBE" w:rsidRPr="00980525">
        <w:rPr>
          <w:rFonts w:asciiTheme="minorHAnsi" w:hAnsiTheme="minorHAnsi" w:cstheme="minorHAnsi"/>
        </w:rPr>
        <w:t>team building</w:t>
      </w:r>
      <w:r w:rsidR="00147F0A" w:rsidRPr="00980525">
        <w:rPr>
          <w:rFonts w:asciiTheme="minorHAnsi" w:hAnsiTheme="minorHAnsi" w:cstheme="minorHAnsi"/>
        </w:rPr>
        <w:t xml:space="preserve"> (</w:t>
      </w:r>
      <w:r w:rsidR="005C4393" w:rsidRPr="00980525">
        <w:rPr>
          <w:rFonts w:asciiTheme="minorHAnsi" w:hAnsiTheme="minorHAnsi" w:cstheme="minorHAnsi"/>
        </w:rPr>
        <w:t xml:space="preserve">more formally in KS2 </w:t>
      </w:r>
      <w:r w:rsidRPr="00980525">
        <w:rPr>
          <w:rFonts w:asciiTheme="minorHAnsi" w:hAnsiTheme="minorHAnsi" w:cstheme="minorHAnsi"/>
        </w:rPr>
        <w:t>outdoor and adventurous activit</w:t>
      </w:r>
      <w:r w:rsidR="00147F0A" w:rsidRPr="00980525">
        <w:rPr>
          <w:rFonts w:asciiTheme="minorHAnsi" w:hAnsiTheme="minorHAnsi" w:cstheme="minorHAnsi"/>
        </w:rPr>
        <w:t>ies)</w:t>
      </w:r>
      <w:r w:rsidRPr="00980525">
        <w:rPr>
          <w:rFonts w:asciiTheme="minorHAnsi" w:hAnsiTheme="minorHAnsi" w:cstheme="minorHAnsi"/>
        </w:rPr>
        <w:t xml:space="preserve"> progressively.  The skills in these areas are also therefore developed systematically, with the programme of study for each year group building on previous learning and preparing for subsequent years.  Knowledge and skills are informed and linked to enable achievement of key stage end points, as informed by the 2014 National Curriculum.  </w:t>
      </w:r>
    </w:p>
    <w:p w14:paraId="64BBBDFA" w14:textId="77777777" w:rsidR="00040308" w:rsidRPr="00980525" w:rsidRDefault="00040308" w:rsidP="00040308">
      <w:pPr>
        <w:ind w:right="9"/>
        <w:rPr>
          <w:rFonts w:asciiTheme="minorHAnsi" w:hAnsiTheme="minorHAnsi" w:cstheme="minorHAnsi"/>
        </w:rPr>
      </w:pPr>
    </w:p>
    <w:p w14:paraId="2D70A9B3" w14:textId="77777777" w:rsidR="00040308" w:rsidRPr="00980525" w:rsidRDefault="00040308" w:rsidP="00040308">
      <w:pPr>
        <w:ind w:right="9"/>
        <w:rPr>
          <w:rFonts w:asciiTheme="minorHAnsi" w:hAnsiTheme="minorHAnsi" w:cstheme="minorHAnsi"/>
        </w:rPr>
      </w:pPr>
      <w:r w:rsidRPr="00980525">
        <w:rPr>
          <w:rFonts w:asciiTheme="minorHAnsi" w:hAnsiTheme="minorHAnsi" w:cstheme="minorHAnsi"/>
        </w:rPr>
        <w:t xml:space="preserve">We teach lessons so that children: </w:t>
      </w:r>
    </w:p>
    <w:p w14:paraId="4C454FBC" w14:textId="6AA7D3BC" w:rsidR="00040308" w:rsidRPr="00980525" w:rsidRDefault="00040308" w:rsidP="00040308">
      <w:pPr>
        <w:pStyle w:val="ListParagraph"/>
        <w:numPr>
          <w:ilvl w:val="0"/>
          <w:numId w:val="34"/>
        </w:numPr>
        <w:ind w:right="9"/>
        <w:rPr>
          <w:rFonts w:asciiTheme="minorHAnsi" w:hAnsiTheme="minorHAnsi" w:cstheme="minorHAnsi"/>
        </w:rPr>
      </w:pPr>
      <w:r w:rsidRPr="00980525">
        <w:rPr>
          <w:rFonts w:asciiTheme="minorHAnsi" w:hAnsiTheme="minorHAnsi" w:cstheme="minorHAnsi"/>
        </w:rPr>
        <w:t xml:space="preserve">develop fundamental movement skills, become increasingly competent and confident and access a broad range of opportunities to extend their agility, balance and coordination, individually and with others.  </w:t>
      </w:r>
    </w:p>
    <w:p w14:paraId="1055F179" w14:textId="69E54081" w:rsidR="00040308" w:rsidRPr="00980525" w:rsidRDefault="00040308" w:rsidP="00040308">
      <w:pPr>
        <w:pStyle w:val="ListParagraph"/>
        <w:numPr>
          <w:ilvl w:val="0"/>
          <w:numId w:val="34"/>
        </w:numPr>
        <w:ind w:right="9"/>
        <w:rPr>
          <w:rFonts w:asciiTheme="minorHAnsi" w:hAnsiTheme="minorHAnsi" w:cstheme="minorHAnsi"/>
        </w:rPr>
      </w:pPr>
      <w:r w:rsidRPr="00980525">
        <w:rPr>
          <w:rFonts w:asciiTheme="minorHAnsi" w:hAnsiTheme="minorHAnsi" w:cstheme="minorHAnsi"/>
        </w:rPr>
        <w:t xml:space="preserve">engage in competitive (both against self and against others) and co-operative physical activities, in a range of increasingly challenging situations. </w:t>
      </w:r>
    </w:p>
    <w:p w14:paraId="20E57083" w14:textId="4B834BDD" w:rsidR="00040308" w:rsidRPr="00980525" w:rsidRDefault="00040308" w:rsidP="00040308">
      <w:pPr>
        <w:pStyle w:val="ListParagraph"/>
        <w:numPr>
          <w:ilvl w:val="0"/>
          <w:numId w:val="34"/>
        </w:numPr>
        <w:ind w:right="9"/>
        <w:rPr>
          <w:rFonts w:asciiTheme="minorHAnsi" w:hAnsiTheme="minorHAnsi" w:cstheme="minorHAnsi"/>
        </w:rPr>
      </w:pPr>
      <w:r w:rsidRPr="00980525">
        <w:rPr>
          <w:rFonts w:asciiTheme="minorHAnsi" w:hAnsiTheme="minorHAnsi" w:cstheme="minorHAnsi"/>
        </w:rPr>
        <w:t xml:space="preserve">apply and develop a broad range of skills, learning how to use them in different ways and to link them to make actions and sequences of movement.  </w:t>
      </w:r>
    </w:p>
    <w:p w14:paraId="0D1B4E01" w14:textId="408516DC" w:rsidR="00040308" w:rsidRPr="00980525" w:rsidRDefault="00040308" w:rsidP="00040308">
      <w:pPr>
        <w:pStyle w:val="ListParagraph"/>
        <w:numPr>
          <w:ilvl w:val="0"/>
          <w:numId w:val="34"/>
        </w:numPr>
        <w:ind w:right="9"/>
        <w:rPr>
          <w:rFonts w:asciiTheme="minorHAnsi" w:hAnsiTheme="minorHAnsi" w:cstheme="minorHAnsi"/>
        </w:rPr>
      </w:pPr>
      <w:r w:rsidRPr="00980525">
        <w:rPr>
          <w:rFonts w:asciiTheme="minorHAnsi" w:hAnsiTheme="minorHAnsi" w:cstheme="minorHAnsi"/>
        </w:rPr>
        <w:t xml:space="preserve">enjoy communicating, collaborating and competing with </w:t>
      </w:r>
      <w:r w:rsidR="00E11FBE" w:rsidRPr="00980525">
        <w:rPr>
          <w:rFonts w:asciiTheme="minorHAnsi" w:hAnsiTheme="minorHAnsi" w:cstheme="minorHAnsi"/>
        </w:rPr>
        <w:t xml:space="preserve">themselves and </w:t>
      </w:r>
      <w:r w:rsidRPr="00980525">
        <w:rPr>
          <w:rFonts w:asciiTheme="minorHAnsi" w:hAnsiTheme="minorHAnsi" w:cstheme="minorHAnsi"/>
        </w:rPr>
        <w:t xml:space="preserve">each other.  </w:t>
      </w:r>
    </w:p>
    <w:p w14:paraId="44D763EC" w14:textId="73B33A05" w:rsidR="00040308" w:rsidRPr="00980525" w:rsidRDefault="00040308" w:rsidP="00040308">
      <w:pPr>
        <w:pStyle w:val="ListParagraph"/>
        <w:numPr>
          <w:ilvl w:val="0"/>
          <w:numId w:val="34"/>
        </w:numPr>
        <w:ind w:right="9"/>
        <w:rPr>
          <w:rFonts w:asciiTheme="minorHAnsi" w:hAnsiTheme="minorHAnsi" w:cstheme="minorHAnsi"/>
        </w:rPr>
      </w:pPr>
      <w:r w:rsidRPr="00980525">
        <w:rPr>
          <w:rFonts w:asciiTheme="minorHAnsi" w:hAnsiTheme="minorHAnsi" w:cstheme="minorHAnsi"/>
        </w:rPr>
        <w:t xml:space="preserve">develop an understanding of how to improve in different physical activities and sports and learn how to evaluate and recognise their own success. </w:t>
      </w:r>
    </w:p>
    <w:p w14:paraId="1621255C" w14:textId="48B58576" w:rsidR="00040308" w:rsidRPr="00980525" w:rsidRDefault="00040308" w:rsidP="00040308">
      <w:pPr>
        <w:ind w:right="9" w:firstLine="60"/>
        <w:rPr>
          <w:rFonts w:asciiTheme="minorHAnsi" w:hAnsiTheme="minorHAnsi" w:cstheme="minorHAnsi"/>
        </w:rPr>
      </w:pPr>
    </w:p>
    <w:p w14:paraId="10A2FEFC" w14:textId="44631553" w:rsidR="00040308" w:rsidRPr="00980525" w:rsidRDefault="00040308" w:rsidP="00040308">
      <w:pPr>
        <w:ind w:right="9"/>
        <w:rPr>
          <w:rFonts w:asciiTheme="minorHAnsi" w:hAnsiTheme="minorHAnsi" w:cstheme="minorHAnsi"/>
        </w:rPr>
      </w:pPr>
      <w:r w:rsidRPr="00980525">
        <w:rPr>
          <w:rFonts w:asciiTheme="minorHAnsi" w:hAnsiTheme="minorHAnsi" w:cstheme="minorHAnsi"/>
        </w:rPr>
        <w:t>Lessons are planned to utilise cross curricular links, as well as the context of the school</w:t>
      </w:r>
      <w:r w:rsidR="00147F0A" w:rsidRPr="00980525">
        <w:rPr>
          <w:rFonts w:asciiTheme="minorHAnsi" w:hAnsiTheme="minorHAnsi" w:cstheme="minorHAnsi"/>
        </w:rPr>
        <w:t>s</w:t>
      </w:r>
      <w:r w:rsidRPr="00980525">
        <w:rPr>
          <w:rFonts w:asciiTheme="minorHAnsi" w:hAnsiTheme="minorHAnsi" w:cstheme="minorHAnsi"/>
        </w:rPr>
        <w:t xml:space="preserve"> (including </w:t>
      </w:r>
      <w:r w:rsidR="00147F0A" w:rsidRPr="00980525">
        <w:rPr>
          <w:rFonts w:asciiTheme="minorHAnsi" w:hAnsiTheme="minorHAnsi" w:cstheme="minorHAnsi"/>
        </w:rPr>
        <w:t xml:space="preserve">the </w:t>
      </w:r>
      <w:r w:rsidRPr="00980525">
        <w:rPr>
          <w:rFonts w:asciiTheme="minorHAnsi" w:hAnsiTheme="minorHAnsi" w:cstheme="minorHAnsi"/>
        </w:rPr>
        <w:t>school</w:t>
      </w:r>
      <w:r w:rsidR="00147F0A" w:rsidRPr="00980525">
        <w:rPr>
          <w:rFonts w:asciiTheme="minorHAnsi" w:hAnsiTheme="minorHAnsi" w:cstheme="minorHAnsi"/>
        </w:rPr>
        <w:t>s</w:t>
      </w:r>
      <w:r w:rsidRPr="00980525">
        <w:rPr>
          <w:rFonts w:asciiTheme="minorHAnsi" w:hAnsiTheme="minorHAnsi" w:cstheme="minorHAnsi"/>
        </w:rPr>
        <w:t xml:space="preserve"> and </w:t>
      </w:r>
      <w:r w:rsidR="00147F0A" w:rsidRPr="00980525">
        <w:rPr>
          <w:rFonts w:asciiTheme="minorHAnsi" w:hAnsiTheme="minorHAnsi" w:cstheme="minorHAnsi"/>
        </w:rPr>
        <w:t xml:space="preserve">their </w:t>
      </w:r>
      <w:r w:rsidRPr="00980525">
        <w:rPr>
          <w:rFonts w:asciiTheme="minorHAnsi" w:hAnsiTheme="minorHAnsi" w:cstheme="minorHAnsi"/>
        </w:rPr>
        <w:t>local grounds and access to facilities and community role models, such as sports coaches</w:t>
      </w:r>
      <w:r w:rsidR="00E11FBE" w:rsidRPr="00980525">
        <w:rPr>
          <w:rFonts w:asciiTheme="minorHAnsi" w:hAnsiTheme="minorHAnsi" w:cstheme="minorHAnsi"/>
        </w:rPr>
        <w:t xml:space="preserve"> and teachers</w:t>
      </w:r>
      <w:r w:rsidRPr="00980525">
        <w:rPr>
          <w:rFonts w:asciiTheme="minorHAnsi" w:hAnsiTheme="minorHAnsi" w:cstheme="minorHAnsi"/>
        </w:rPr>
        <w:t xml:space="preserve">, with specialist skills).  The varied curriculum is designed to enable all children to enjoy physical activity and to experience success in sport.  An extensive extra-curricular provision also provides further challenge and access to a range of physical activity.  All children </w:t>
      </w:r>
      <w:proofErr w:type="gramStart"/>
      <w:r w:rsidRPr="00980525">
        <w:rPr>
          <w:rFonts w:asciiTheme="minorHAnsi" w:hAnsiTheme="minorHAnsi" w:cstheme="minorHAnsi"/>
        </w:rPr>
        <w:t>have the opportunity to</w:t>
      </w:r>
      <w:proofErr w:type="gramEnd"/>
      <w:r w:rsidRPr="00980525">
        <w:rPr>
          <w:rFonts w:asciiTheme="minorHAnsi" w:hAnsiTheme="minorHAnsi" w:cstheme="minorHAnsi"/>
        </w:rPr>
        <w:t xml:space="preserve"> participate in PE at their own level of development, with teachers ensuring that lessons cater for individual needs.  As well as securing and building on a range of skills, children develop knowledge of </w:t>
      </w:r>
      <w:r w:rsidR="00E11FBE" w:rsidRPr="00980525">
        <w:rPr>
          <w:rFonts w:asciiTheme="minorHAnsi" w:hAnsiTheme="minorHAnsi" w:cstheme="minorHAnsi"/>
        </w:rPr>
        <w:t xml:space="preserve">key terminology and </w:t>
      </w:r>
      <w:r w:rsidRPr="00980525">
        <w:rPr>
          <w:rFonts w:asciiTheme="minorHAnsi" w:hAnsiTheme="minorHAnsi" w:cstheme="minorHAnsi"/>
        </w:rPr>
        <w:t xml:space="preserve">the basic rules of a range of games and activities.  They experience positive </w:t>
      </w:r>
      <w:proofErr w:type="gramStart"/>
      <w:r w:rsidRPr="00980525">
        <w:rPr>
          <w:rFonts w:asciiTheme="minorHAnsi" w:hAnsiTheme="minorHAnsi" w:cstheme="minorHAnsi"/>
        </w:rPr>
        <w:t>competition</w:t>
      </w:r>
      <w:proofErr w:type="gramEnd"/>
      <w:r w:rsidRPr="00980525">
        <w:rPr>
          <w:rFonts w:asciiTheme="minorHAnsi" w:hAnsiTheme="minorHAnsi" w:cstheme="minorHAnsi"/>
        </w:rPr>
        <w:t xml:space="preserve"> and a str</w:t>
      </w:r>
      <w:r w:rsidR="00E11FBE" w:rsidRPr="00980525">
        <w:rPr>
          <w:rFonts w:asciiTheme="minorHAnsi" w:hAnsiTheme="minorHAnsi" w:cstheme="minorHAnsi"/>
        </w:rPr>
        <w:t>o</w:t>
      </w:r>
      <w:r w:rsidRPr="00980525">
        <w:rPr>
          <w:rFonts w:asciiTheme="minorHAnsi" w:hAnsiTheme="minorHAnsi" w:cstheme="minorHAnsi"/>
        </w:rPr>
        <w:t>ng focus is placed on developing good sporting attitudes.  Children learn in a safe environment and have a foundation for lifelong physical activity, leaving primary school as physically active</w:t>
      </w:r>
      <w:r w:rsidR="00E11FBE" w:rsidRPr="00980525">
        <w:rPr>
          <w:rFonts w:asciiTheme="minorHAnsi" w:hAnsiTheme="minorHAnsi" w:cstheme="minorHAnsi"/>
        </w:rPr>
        <w:t xml:space="preserve"> individuals</w:t>
      </w:r>
      <w:r w:rsidRPr="00980525">
        <w:rPr>
          <w:rFonts w:asciiTheme="minorHAnsi" w:hAnsiTheme="minorHAnsi" w:cstheme="minorHAnsi"/>
        </w:rPr>
        <w:t xml:space="preserve">. </w:t>
      </w:r>
    </w:p>
    <w:p w14:paraId="581CC4BD" w14:textId="77777777" w:rsidR="00040308" w:rsidRPr="00980525" w:rsidRDefault="00040308" w:rsidP="00040308">
      <w:pPr>
        <w:ind w:right="9"/>
        <w:rPr>
          <w:rFonts w:asciiTheme="minorHAnsi" w:hAnsiTheme="minorHAnsi" w:cstheme="minorHAnsi"/>
        </w:rPr>
      </w:pPr>
      <w:r w:rsidRPr="00980525">
        <w:rPr>
          <w:rFonts w:asciiTheme="minorHAnsi" w:hAnsiTheme="minorHAnsi" w:cstheme="minorHAnsi"/>
        </w:rPr>
        <w:t xml:space="preserve"> </w:t>
      </w:r>
    </w:p>
    <w:p w14:paraId="6A9E267B" w14:textId="00785492" w:rsidR="00B93BAE" w:rsidRPr="00980525" w:rsidRDefault="00040308" w:rsidP="00040308">
      <w:pPr>
        <w:ind w:right="9"/>
        <w:rPr>
          <w:rFonts w:asciiTheme="minorHAnsi" w:hAnsiTheme="minorHAnsi" w:cstheme="minorHAnsi"/>
        </w:rPr>
      </w:pPr>
      <w:r w:rsidRPr="00980525">
        <w:rPr>
          <w:rFonts w:asciiTheme="minorHAnsi" w:hAnsiTheme="minorHAnsi" w:cstheme="minorHAnsi"/>
        </w:rPr>
        <w:t>The children complete each key stage with a high proficiency in each aspect of PE.  Children are aware of the link between physical activity and good mental health and understand its significance as part of a healthy lifestyle.  The school</w:t>
      </w:r>
      <w:r w:rsidR="00147F0A" w:rsidRPr="00980525">
        <w:rPr>
          <w:rFonts w:asciiTheme="minorHAnsi" w:hAnsiTheme="minorHAnsi" w:cstheme="minorHAnsi"/>
        </w:rPr>
        <w:t>s’ ambitions are to</w:t>
      </w:r>
      <w:r w:rsidRPr="00980525">
        <w:rPr>
          <w:rFonts w:asciiTheme="minorHAnsi" w:hAnsiTheme="minorHAnsi" w:cstheme="minorHAnsi"/>
        </w:rPr>
        <w:t xml:space="preserve"> achieve well in </w:t>
      </w:r>
      <w:proofErr w:type="gramStart"/>
      <w:r w:rsidRPr="00980525">
        <w:rPr>
          <w:rFonts w:asciiTheme="minorHAnsi" w:hAnsiTheme="minorHAnsi" w:cstheme="minorHAnsi"/>
        </w:rPr>
        <w:t>a number of</w:t>
      </w:r>
      <w:proofErr w:type="gramEnd"/>
      <w:r w:rsidRPr="00980525">
        <w:rPr>
          <w:rFonts w:asciiTheme="minorHAnsi" w:hAnsiTheme="minorHAnsi" w:cstheme="minorHAnsi"/>
        </w:rPr>
        <w:t xml:space="preserve"> sporting activities and </w:t>
      </w:r>
      <w:r w:rsidR="00147F0A" w:rsidRPr="00980525">
        <w:rPr>
          <w:rFonts w:asciiTheme="minorHAnsi" w:hAnsiTheme="minorHAnsi" w:cstheme="minorHAnsi"/>
        </w:rPr>
        <w:t>to attain the platinum level School Games Mark.</w:t>
      </w:r>
    </w:p>
    <w:p w14:paraId="412F879C" w14:textId="194DE68D" w:rsidR="00040308" w:rsidRPr="00980525" w:rsidRDefault="00040308" w:rsidP="00B93BAE">
      <w:pPr>
        <w:rPr>
          <w:rFonts w:asciiTheme="minorHAnsi" w:eastAsia="Times New Roman" w:hAnsiTheme="minorHAnsi" w:cstheme="minorHAnsi"/>
        </w:rPr>
      </w:pPr>
      <w:bookmarkStart w:id="0" w:name="page2"/>
      <w:bookmarkEnd w:id="0"/>
    </w:p>
    <w:p w14:paraId="0DB37900" w14:textId="77777777" w:rsidR="00040308" w:rsidRPr="00980525" w:rsidRDefault="00040308" w:rsidP="005C390E">
      <w:pPr>
        <w:jc w:val="center"/>
        <w:rPr>
          <w:rFonts w:asciiTheme="minorHAnsi" w:eastAsia="Times New Roman" w:hAnsiTheme="minorHAnsi" w:cstheme="minorHAnsi"/>
        </w:rPr>
      </w:pPr>
    </w:p>
    <w:p w14:paraId="3CAEFC70" w14:textId="63E81DC3" w:rsidR="00523784" w:rsidRPr="00980525" w:rsidRDefault="00B93BAE">
      <w:pPr>
        <w:spacing w:line="200" w:lineRule="exact"/>
        <w:rPr>
          <w:rFonts w:asciiTheme="minorHAnsi" w:hAnsiTheme="minorHAnsi" w:cstheme="minorHAnsi"/>
          <w:b/>
          <w:bCs/>
        </w:rPr>
      </w:pPr>
      <w:bookmarkStart w:id="1" w:name="page3"/>
      <w:bookmarkEnd w:id="1"/>
      <w:r w:rsidRPr="00980525">
        <w:rPr>
          <w:rFonts w:asciiTheme="minorHAnsi" w:eastAsia="Times New Roman" w:hAnsiTheme="minorHAnsi" w:cstheme="minorHAnsi"/>
          <w:b/>
          <w:bCs/>
        </w:rPr>
        <w:t xml:space="preserve">Teaching and Learning </w:t>
      </w:r>
    </w:p>
    <w:p w14:paraId="35F3309C" w14:textId="77777777" w:rsidR="00523784" w:rsidRPr="00980525" w:rsidRDefault="00523784">
      <w:pPr>
        <w:spacing w:line="200" w:lineRule="exact"/>
        <w:rPr>
          <w:rFonts w:asciiTheme="minorHAnsi" w:hAnsiTheme="minorHAnsi" w:cstheme="minorHAnsi"/>
        </w:rPr>
      </w:pPr>
    </w:p>
    <w:p w14:paraId="4D9CA890" w14:textId="77777777" w:rsidR="00523784" w:rsidRPr="00980525" w:rsidRDefault="00523784">
      <w:pPr>
        <w:spacing w:line="214" w:lineRule="exact"/>
        <w:rPr>
          <w:rFonts w:asciiTheme="minorHAnsi" w:hAnsiTheme="minorHAnsi" w:cstheme="minorHAnsi"/>
        </w:rPr>
      </w:pPr>
    </w:p>
    <w:p w14:paraId="59022C75" w14:textId="35FBC63B" w:rsidR="00B93BAE" w:rsidRPr="00980525" w:rsidRDefault="00B93BAE" w:rsidP="00B93BAE">
      <w:p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 xml:space="preserve">The curriculum is mapped to ensure that children participate in a range of activities and evaluate their own performance.  Through </w:t>
      </w:r>
      <w:r w:rsidR="00E11FBE" w:rsidRPr="00980525">
        <w:rPr>
          <w:rFonts w:asciiTheme="minorHAnsi" w:eastAsia="Times New Roman" w:hAnsiTheme="minorHAnsi" w:cstheme="minorHAnsi"/>
        </w:rPr>
        <w:t xml:space="preserve">shared </w:t>
      </w:r>
      <w:r w:rsidRPr="00980525">
        <w:rPr>
          <w:rFonts w:asciiTheme="minorHAnsi" w:eastAsia="Times New Roman" w:hAnsiTheme="minorHAnsi" w:cstheme="minorHAnsi"/>
        </w:rPr>
        <w:t>planning with year group partners</w:t>
      </w:r>
      <w:r w:rsidR="00E11FBE" w:rsidRPr="00980525">
        <w:rPr>
          <w:rFonts w:asciiTheme="minorHAnsi" w:eastAsia="Times New Roman" w:hAnsiTheme="minorHAnsi" w:cstheme="minorHAnsi"/>
        </w:rPr>
        <w:t>, sport coaches and subject leaders</w:t>
      </w:r>
      <w:r w:rsidR="009F0E12" w:rsidRPr="00980525">
        <w:rPr>
          <w:rFonts w:asciiTheme="minorHAnsi" w:eastAsia="Times New Roman" w:hAnsiTheme="minorHAnsi" w:cstheme="minorHAnsi"/>
        </w:rPr>
        <w:t>, we</w:t>
      </w:r>
      <w:r w:rsidR="00E11FBE" w:rsidRPr="00980525">
        <w:rPr>
          <w:rFonts w:asciiTheme="minorHAnsi" w:eastAsia="Times New Roman" w:hAnsiTheme="minorHAnsi" w:cstheme="minorHAnsi"/>
        </w:rPr>
        <w:t xml:space="preserve"> </w:t>
      </w:r>
      <w:r w:rsidRPr="00980525">
        <w:rPr>
          <w:rFonts w:asciiTheme="minorHAnsi" w:eastAsia="Times New Roman" w:hAnsiTheme="minorHAnsi" w:cstheme="minorHAnsi"/>
        </w:rPr>
        <w:t xml:space="preserve">ensure time is effectively managed to ensure that lessons and activities are well organised and resourced. Pupils experience a range of opportunities to work individually, in pairs or in groups over time. </w:t>
      </w:r>
    </w:p>
    <w:p w14:paraId="43707A4B" w14:textId="77777777" w:rsidR="00B93BAE" w:rsidRPr="00980525" w:rsidRDefault="00B93BAE" w:rsidP="00B93BAE">
      <w:p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 xml:space="preserve"> </w:t>
      </w:r>
    </w:p>
    <w:p w14:paraId="4D105767" w14:textId="77777777" w:rsidR="00B93BAE" w:rsidRPr="00980525" w:rsidRDefault="00B93BAE" w:rsidP="00B93BAE">
      <w:p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 xml:space="preserve">Typical Lesson Structure: </w:t>
      </w:r>
    </w:p>
    <w:p w14:paraId="06F5E130" w14:textId="77777777" w:rsidR="00B93BAE" w:rsidRPr="00980525" w:rsidRDefault="00B93BAE" w:rsidP="00B93BAE">
      <w:p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 xml:space="preserve"> </w:t>
      </w:r>
    </w:p>
    <w:p w14:paraId="56EF9B32" w14:textId="77FC7E85" w:rsidR="00B93BAE" w:rsidRPr="00980525" w:rsidRDefault="00B93BAE" w:rsidP="00B93BAE">
      <w:pPr>
        <w:pStyle w:val="ListParagraph"/>
        <w:numPr>
          <w:ilvl w:val="0"/>
          <w:numId w:val="35"/>
        </w:num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Lessons begin with a clear focus on the learning intention of the session. Success Criteria is then shared</w:t>
      </w:r>
      <w:r w:rsidR="00E11FBE" w:rsidRPr="00980525">
        <w:rPr>
          <w:rFonts w:asciiTheme="minorHAnsi" w:eastAsia="Times New Roman" w:hAnsiTheme="minorHAnsi" w:cstheme="minorHAnsi"/>
        </w:rPr>
        <w:t xml:space="preserve"> (either visually or verbally)</w:t>
      </w:r>
      <w:r w:rsidRPr="00980525">
        <w:rPr>
          <w:rFonts w:asciiTheme="minorHAnsi" w:eastAsia="Times New Roman" w:hAnsiTheme="minorHAnsi" w:cstheme="minorHAnsi"/>
        </w:rPr>
        <w:t xml:space="preserve"> with pupils </w:t>
      </w:r>
      <w:proofErr w:type="gramStart"/>
      <w:r w:rsidRPr="00980525">
        <w:rPr>
          <w:rFonts w:asciiTheme="minorHAnsi" w:eastAsia="Times New Roman" w:hAnsiTheme="minorHAnsi" w:cstheme="minorHAnsi"/>
        </w:rPr>
        <w:t>in order for</w:t>
      </w:r>
      <w:proofErr w:type="gramEnd"/>
      <w:r w:rsidRPr="00980525">
        <w:rPr>
          <w:rFonts w:asciiTheme="minorHAnsi" w:eastAsia="Times New Roman" w:hAnsiTheme="minorHAnsi" w:cstheme="minorHAnsi"/>
        </w:rPr>
        <w:t xml:space="preserve"> them to know how they can achieve the learning intention.  </w:t>
      </w:r>
    </w:p>
    <w:p w14:paraId="6838672E" w14:textId="26C444A6" w:rsidR="00B93BAE" w:rsidRPr="00980525" w:rsidRDefault="00B93BAE" w:rsidP="00B93BAE">
      <w:pPr>
        <w:pStyle w:val="ListParagraph"/>
        <w:numPr>
          <w:ilvl w:val="0"/>
          <w:numId w:val="35"/>
        </w:num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 xml:space="preserve">Lessons then commence with an introduction/warm up to prepare pupils physically for exercise. </w:t>
      </w:r>
      <w:r w:rsidR="00E11FBE" w:rsidRPr="00980525">
        <w:rPr>
          <w:rFonts w:asciiTheme="minorHAnsi" w:eastAsia="Times New Roman" w:hAnsiTheme="minorHAnsi" w:cstheme="minorHAnsi"/>
        </w:rPr>
        <w:t xml:space="preserve">Some lessons will include a </w:t>
      </w:r>
      <w:r w:rsidR="00D66F27" w:rsidRPr="00980525">
        <w:rPr>
          <w:rFonts w:asciiTheme="minorHAnsi" w:eastAsia="Times New Roman" w:hAnsiTheme="minorHAnsi" w:cstheme="minorHAnsi"/>
        </w:rPr>
        <w:t>‘hook’ drawing children</w:t>
      </w:r>
      <w:r w:rsidR="00E11FBE" w:rsidRPr="00980525">
        <w:rPr>
          <w:rFonts w:asciiTheme="minorHAnsi" w:eastAsia="Times New Roman" w:hAnsiTheme="minorHAnsi" w:cstheme="minorHAnsi"/>
        </w:rPr>
        <w:t xml:space="preserve"> into the lesson and to engage and excite them which often </w:t>
      </w:r>
      <w:r w:rsidR="00D66F27" w:rsidRPr="00980525">
        <w:rPr>
          <w:rFonts w:asciiTheme="minorHAnsi" w:eastAsia="Times New Roman" w:hAnsiTheme="minorHAnsi" w:cstheme="minorHAnsi"/>
        </w:rPr>
        <w:t xml:space="preserve">revisits previously learnt knowledge and skills and </w:t>
      </w:r>
      <w:r w:rsidR="00E11FBE" w:rsidRPr="00980525">
        <w:rPr>
          <w:rFonts w:asciiTheme="minorHAnsi" w:eastAsia="Times New Roman" w:hAnsiTheme="minorHAnsi" w:cstheme="minorHAnsi"/>
        </w:rPr>
        <w:t>provides an opportunity for assessment for learning.</w:t>
      </w:r>
    </w:p>
    <w:p w14:paraId="34930A53" w14:textId="5A008E7B" w:rsidR="00B93BAE" w:rsidRPr="00980525" w:rsidRDefault="00B93BAE" w:rsidP="00B93BAE">
      <w:pPr>
        <w:pStyle w:val="ListParagraph"/>
        <w:numPr>
          <w:ilvl w:val="0"/>
          <w:numId w:val="35"/>
        </w:num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Direct teaching of knowledge and skills precedes subsequent skills practice by the pupils, under the supervision of the teacher</w:t>
      </w:r>
      <w:r w:rsidR="00D66F27" w:rsidRPr="00980525">
        <w:rPr>
          <w:rFonts w:asciiTheme="minorHAnsi" w:eastAsia="Times New Roman" w:hAnsiTheme="minorHAnsi" w:cstheme="minorHAnsi"/>
        </w:rPr>
        <w:t>.</w:t>
      </w:r>
    </w:p>
    <w:p w14:paraId="242495EC" w14:textId="0DB9550B" w:rsidR="00B93BAE" w:rsidRPr="00980525" w:rsidRDefault="00B93BAE" w:rsidP="00B93BAE">
      <w:pPr>
        <w:pStyle w:val="ListParagraph"/>
        <w:numPr>
          <w:ilvl w:val="0"/>
          <w:numId w:val="35"/>
        </w:num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The main activity provides an opportunity for children to independently and cooperatively practice the skill(s), in context (such as a game or another related area of PE)</w:t>
      </w:r>
      <w:r w:rsidR="005C4393" w:rsidRPr="00980525">
        <w:rPr>
          <w:rFonts w:asciiTheme="minorHAnsi" w:eastAsia="Times New Roman" w:hAnsiTheme="minorHAnsi" w:cstheme="minorHAnsi"/>
        </w:rPr>
        <w:t xml:space="preserve">. Pupils will use </w:t>
      </w:r>
      <w:r w:rsidR="00D66F27" w:rsidRPr="00980525">
        <w:rPr>
          <w:rFonts w:asciiTheme="minorHAnsi" w:eastAsia="Times New Roman" w:hAnsiTheme="minorHAnsi" w:cstheme="minorHAnsi"/>
        </w:rPr>
        <w:t>self and peer assessment as well as teacher feedback to improve performance</w:t>
      </w:r>
      <w:r w:rsidRPr="00980525">
        <w:rPr>
          <w:rFonts w:asciiTheme="minorHAnsi" w:eastAsia="Times New Roman" w:hAnsiTheme="minorHAnsi" w:cstheme="minorHAnsi"/>
        </w:rPr>
        <w:t xml:space="preserve">.   </w:t>
      </w:r>
    </w:p>
    <w:p w14:paraId="467B6893" w14:textId="365D6B0A" w:rsidR="00B93BAE" w:rsidRPr="00980525" w:rsidRDefault="00B93BAE" w:rsidP="00B93BAE">
      <w:pPr>
        <w:pStyle w:val="ListParagraph"/>
        <w:numPr>
          <w:ilvl w:val="0"/>
          <w:numId w:val="35"/>
        </w:num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 xml:space="preserve">There may then be a celebration and sharing of individual achievements and a concluding / ‘cool down’ activity’ to prepare pupils to return to a </w:t>
      </w:r>
      <w:proofErr w:type="gramStart"/>
      <w:r w:rsidRPr="00980525">
        <w:rPr>
          <w:rFonts w:asciiTheme="minorHAnsi" w:eastAsia="Times New Roman" w:hAnsiTheme="minorHAnsi" w:cstheme="minorHAnsi"/>
        </w:rPr>
        <w:t>normal-state</w:t>
      </w:r>
      <w:proofErr w:type="gramEnd"/>
      <w:r w:rsidRPr="00980525">
        <w:rPr>
          <w:rFonts w:asciiTheme="minorHAnsi" w:eastAsia="Times New Roman" w:hAnsiTheme="minorHAnsi" w:cstheme="minorHAnsi"/>
        </w:rPr>
        <w:t xml:space="preserve"> both physically and mentally.  Finally, lessons end with a closure discussion linking directly back to the intention and success criteria shared at the beginning. This is an opportunity for children to reflect on their learning and progress. </w:t>
      </w:r>
    </w:p>
    <w:p w14:paraId="311C06F2" w14:textId="77777777" w:rsidR="00B93BAE" w:rsidRPr="00980525" w:rsidRDefault="00B93BAE" w:rsidP="00B93BAE">
      <w:pPr>
        <w:spacing w:line="237" w:lineRule="auto"/>
        <w:ind w:right="229"/>
        <w:rPr>
          <w:rFonts w:asciiTheme="minorHAnsi" w:eastAsia="Times New Roman" w:hAnsiTheme="minorHAnsi" w:cstheme="minorHAnsi"/>
        </w:rPr>
      </w:pPr>
    </w:p>
    <w:p w14:paraId="5F2346E9" w14:textId="77777777" w:rsidR="00B93BAE" w:rsidRPr="00980525" w:rsidRDefault="00B93BAE" w:rsidP="00B93BAE">
      <w:pPr>
        <w:spacing w:line="237" w:lineRule="auto"/>
        <w:ind w:right="229"/>
        <w:rPr>
          <w:rFonts w:asciiTheme="minorHAnsi" w:eastAsia="Times New Roman" w:hAnsiTheme="minorHAnsi" w:cstheme="minorHAnsi"/>
          <w:b/>
          <w:bCs/>
        </w:rPr>
      </w:pPr>
      <w:r w:rsidRPr="00980525">
        <w:rPr>
          <w:rFonts w:asciiTheme="minorHAnsi" w:eastAsia="Times New Roman" w:hAnsiTheme="minorHAnsi" w:cstheme="minorHAnsi"/>
          <w:b/>
          <w:bCs/>
        </w:rPr>
        <w:t xml:space="preserve">Assessment </w:t>
      </w:r>
    </w:p>
    <w:p w14:paraId="676438DA" w14:textId="77777777" w:rsidR="00B93BAE" w:rsidRPr="00980525" w:rsidRDefault="00B93BAE" w:rsidP="00B93BAE">
      <w:p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 xml:space="preserve"> </w:t>
      </w:r>
    </w:p>
    <w:p w14:paraId="271DB942" w14:textId="2E2D7F71" w:rsidR="00B93BAE" w:rsidRPr="00980525" w:rsidRDefault="00B93BAE" w:rsidP="00B93BAE">
      <w:pPr>
        <w:spacing w:line="237" w:lineRule="auto"/>
        <w:ind w:right="229"/>
        <w:rPr>
          <w:rFonts w:asciiTheme="minorHAnsi" w:eastAsia="Times New Roman" w:hAnsiTheme="minorHAnsi" w:cstheme="minorHAnsi"/>
        </w:rPr>
      </w:pPr>
      <w:r w:rsidRPr="00980525">
        <w:rPr>
          <w:rFonts w:asciiTheme="minorHAnsi" w:eastAsia="Times New Roman" w:hAnsiTheme="minorHAnsi" w:cstheme="minorHAnsi"/>
        </w:rPr>
        <w:t xml:space="preserve">Assessment of PE is an ongoing process. As each lesson progresses, the teacher carefully observes and assesses, intervening as necessary, to ensure that each child makes the full progress of which they are capable. </w:t>
      </w:r>
      <w:r w:rsidR="009F0E12" w:rsidRPr="00980525">
        <w:rPr>
          <w:rFonts w:asciiTheme="minorHAnsi" w:eastAsia="Times New Roman" w:hAnsiTheme="minorHAnsi" w:cstheme="minorHAnsi"/>
        </w:rPr>
        <w:t>Self-assessment</w:t>
      </w:r>
      <w:r w:rsidR="007E2AD6" w:rsidRPr="00980525">
        <w:rPr>
          <w:rFonts w:asciiTheme="minorHAnsi" w:eastAsia="Times New Roman" w:hAnsiTheme="minorHAnsi" w:cstheme="minorHAnsi"/>
        </w:rPr>
        <w:t xml:space="preserve"> is used regularly in lessons providing opportunities for the children to reflect on their learning sometimes using video software to analyse and alter their performance of a skill. </w:t>
      </w:r>
      <w:r w:rsidRPr="00980525">
        <w:rPr>
          <w:rFonts w:asciiTheme="minorHAnsi" w:eastAsia="Times New Roman" w:hAnsiTheme="minorHAnsi" w:cstheme="minorHAnsi"/>
        </w:rPr>
        <w:t xml:space="preserve">Lessons are planned to ensure that lessons are fully inclusive and take account of children’s differing needs and physical ability. The assessment of PE </w:t>
      </w:r>
      <w:r w:rsidR="00194829" w:rsidRPr="00980525">
        <w:rPr>
          <w:rFonts w:asciiTheme="minorHAnsi" w:eastAsia="Times New Roman" w:hAnsiTheme="minorHAnsi" w:cstheme="minorHAnsi"/>
        </w:rPr>
        <w:t>at our schools</w:t>
      </w:r>
      <w:r w:rsidRPr="00980525">
        <w:rPr>
          <w:rFonts w:asciiTheme="minorHAnsi" w:eastAsia="Times New Roman" w:hAnsiTheme="minorHAnsi" w:cstheme="minorHAnsi"/>
        </w:rPr>
        <w:t xml:space="preserve"> is in accordance with the National Curriculum 2014 attainment target for each key stage.  Individual lessons and units of work are planned to align directly and enable progress to these: </w:t>
      </w:r>
    </w:p>
    <w:p w14:paraId="3360590E" w14:textId="7C557369" w:rsidR="00523784" w:rsidRPr="00980525" w:rsidRDefault="00523784">
      <w:pPr>
        <w:spacing w:line="292" w:lineRule="exact"/>
        <w:rPr>
          <w:rFonts w:asciiTheme="minorHAnsi" w:hAnsiTheme="minorHAnsi" w:cstheme="minorHAnsi"/>
        </w:rPr>
      </w:pPr>
    </w:p>
    <w:p w14:paraId="12454FB8" w14:textId="77777777" w:rsidR="00523784" w:rsidRPr="00980525" w:rsidRDefault="00313662">
      <w:pPr>
        <w:numPr>
          <w:ilvl w:val="0"/>
          <w:numId w:val="4"/>
        </w:numPr>
        <w:tabs>
          <w:tab w:val="left" w:pos="600"/>
        </w:tabs>
        <w:ind w:left="600" w:hanging="360"/>
        <w:rPr>
          <w:rFonts w:asciiTheme="minorHAnsi" w:eastAsia="Times New Roman" w:hAnsiTheme="minorHAnsi" w:cstheme="minorHAnsi"/>
        </w:rPr>
      </w:pPr>
      <w:r w:rsidRPr="00980525">
        <w:rPr>
          <w:rFonts w:asciiTheme="minorHAnsi" w:eastAsia="Times New Roman" w:hAnsiTheme="minorHAnsi" w:cstheme="minorHAnsi"/>
        </w:rPr>
        <w:t>Acquiring and developing skills.</w:t>
      </w:r>
    </w:p>
    <w:p w14:paraId="08101353" w14:textId="77777777" w:rsidR="00523784" w:rsidRPr="00980525" w:rsidRDefault="00523784">
      <w:pPr>
        <w:spacing w:line="7" w:lineRule="exact"/>
        <w:rPr>
          <w:rFonts w:asciiTheme="minorHAnsi" w:eastAsia="Times New Roman" w:hAnsiTheme="minorHAnsi" w:cstheme="minorHAnsi"/>
        </w:rPr>
      </w:pPr>
    </w:p>
    <w:p w14:paraId="6BC20395" w14:textId="77777777" w:rsidR="00523784" w:rsidRPr="00980525" w:rsidRDefault="00313662">
      <w:pPr>
        <w:numPr>
          <w:ilvl w:val="0"/>
          <w:numId w:val="4"/>
        </w:numPr>
        <w:tabs>
          <w:tab w:val="left" w:pos="600"/>
        </w:tabs>
        <w:ind w:left="600" w:hanging="360"/>
        <w:rPr>
          <w:rFonts w:asciiTheme="minorHAnsi" w:eastAsia="Times New Roman" w:hAnsiTheme="minorHAnsi" w:cstheme="minorHAnsi"/>
        </w:rPr>
      </w:pPr>
      <w:r w:rsidRPr="00980525">
        <w:rPr>
          <w:rFonts w:asciiTheme="minorHAnsi" w:eastAsia="Times New Roman" w:hAnsiTheme="minorHAnsi" w:cstheme="minorHAnsi"/>
        </w:rPr>
        <w:t>Selecting and applying skills, tactics and compositional ideas</w:t>
      </w:r>
    </w:p>
    <w:p w14:paraId="0D106052" w14:textId="77777777" w:rsidR="00523784" w:rsidRPr="00980525" w:rsidRDefault="00523784">
      <w:pPr>
        <w:spacing w:line="7" w:lineRule="exact"/>
        <w:rPr>
          <w:rFonts w:asciiTheme="minorHAnsi" w:eastAsia="Times New Roman" w:hAnsiTheme="minorHAnsi" w:cstheme="minorHAnsi"/>
        </w:rPr>
      </w:pPr>
    </w:p>
    <w:p w14:paraId="484BE090" w14:textId="77777777" w:rsidR="00523784" w:rsidRPr="00980525" w:rsidRDefault="00313662">
      <w:pPr>
        <w:numPr>
          <w:ilvl w:val="0"/>
          <w:numId w:val="4"/>
        </w:numPr>
        <w:tabs>
          <w:tab w:val="left" w:pos="600"/>
        </w:tabs>
        <w:ind w:left="600" w:hanging="360"/>
        <w:rPr>
          <w:rFonts w:asciiTheme="minorHAnsi" w:eastAsia="Times New Roman" w:hAnsiTheme="minorHAnsi" w:cstheme="minorHAnsi"/>
        </w:rPr>
      </w:pPr>
      <w:r w:rsidRPr="00980525">
        <w:rPr>
          <w:rFonts w:asciiTheme="minorHAnsi" w:eastAsia="Times New Roman" w:hAnsiTheme="minorHAnsi" w:cstheme="minorHAnsi"/>
        </w:rPr>
        <w:t>Evaluating and improving performance</w:t>
      </w:r>
    </w:p>
    <w:p w14:paraId="21F2C5B0" w14:textId="77777777" w:rsidR="00523784" w:rsidRPr="00980525" w:rsidRDefault="00523784">
      <w:pPr>
        <w:spacing w:line="7" w:lineRule="exact"/>
        <w:rPr>
          <w:rFonts w:asciiTheme="minorHAnsi" w:eastAsia="Times New Roman" w:hAnsiTheme="minorHAnsi" w:cstheme="minorHAnsi"/>
        </w:rPr>
      </w:pPr>
    </w:p>
    <w:p w14:paraId="7996AE73" w14:textId="77777777" w:rsidR="00523784" w:rsidRPr="00980525" w:rsidRDefault="00313662">
      <w:pPr>
        <w:numPr>
          <w:ilvl w:val="0"/>
          <w:numId w:val="4"/>
        </w:numPr>
        <w:tabs>
          <w:tab w:val="left" w:pos="600"/>
        </w:tabs>
        <w:ind w:left="600" w:hanging="360"/>
        <w:rPr>
          <w:rFonts w:asciiTheme="minorHAnsi" w:eastAsia="Times New Roman" w:hAnsiTheme="minorHAnsi" w:cstheme="minorHAnsi"/>
        </w:rPr>
      </w:pPr>
      <w:r w:rsidRPr="00980525">
        <w:rPr>
          <w:rFonts w:asciiTheme="minorHAnsi" w:eastAsia="Times New Roman" w:hAnsiTheme="minorHAnsi" w:cstheme="minorHAnsi"/>
        </w:rPr>
        <w:t>Knowledge and understanding of fitness and health.</w:t>
      </w:r>
    </w:p>
    <w:p w14:paraId="24AF76DA" w14:textId="77777777" w:rsidR="00523784" w:rsidRPr="00980525" w:rsidRDefault="00523784">
      <w:pPr>
        <w:spacing w:line="343" w:lineRule="exact"/>
        <w:rPr>
          <w:rFonts w:asciiTheme="minorHAnsi" w:hAnsiTheme="minorHAnsi" w:cstheme="minorHAnsi"/>
        </w:rPr>
      </w:pPr>
    </w:p>
    <w:tbl>
      <w:tblPr>
        <w:tblW w:w="884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2"/>
        <w:gridCol w:w="4422"/>
      </w:tblGrid>
      <w:tr w:rsidR="00B2756E" w:rsidRPr="00980525" w14:paraId="2AE7EAD5" w14:textId="77777777" w:rsidTr="000830AC">
        <w:trPr>
          <w:trHeight w:val="283"/>
        </w:trPr>
        <w:tc>
          <w:tcPr>
            <w:tcW w:w="4422" w:type="dxa"/>
            <w:vAlign w:val="bottom"/>
          </w:tcPr>
          <w:p w14:paraId="7A6F5372" w14:textId="246180B5" w:rsidR="005C390E" w:rsidRPr="00980525" w:rsidRDefault="005C390E" w:rsidP="005C390E">
            <w:pPr>
              <w:rPr>
                <w:rFonts w:asciiTheme="minorHAnsi" w:hAnsiTheme="minorHAnsi" w:cstheme="minorHAnsi"/>
                <w:b/>
                <w:bCs/>
              </w:rPr>
            </w:pPr>
            <w:r w:rsidRPr="00980525">
              <w:rPr>
                <w:rFonts w:asciiTheme="minorHAnsi" w:eastAsia="Times New Roman" w:hAnsiTheme="minorHAnsi" w:cstheme="minorHAnsi"/>
                <w:b/>
                <w:bCs/>
              </w:rPr>
              <w:t>Key Stage 1 in:</w:t>
            </w:r>
          </w:p>
        </w:tc>
        <w:tc>
          <w:tcPr>
            <w:tcW w:w="4422" w:type="dxa"/>
            <w:vAlign w:val="bottom"/>
          </w:tcPr>
          <w:p w14:paraId="4ED90D7E" w14:textId="699F0DBE" w:rsidR="005C390E" w:rsidRPr="00980525" w:rsidRDefault="005C390E" w:rsidP="005C390E">
            <w:pPr>
              <w:rPr>
                <w:rFonts w:asciiTheme="minorHAnsi" w:eastAsia="Times New Roman" w:hAnsiTheme="minorHAnsi" w:cstheme="minorHAnsi"/>
                <w:b/>
                <w:bCs/>
              </w:rPr>
            </w:pPr>
            <w:r w:rsidRPr="00980525">
              <w:rPr>
                <w:rFonts w:asciiTheme="minorHAnsi" w:eastAsia="Times New Roman" w:hAnsiTheme="minorHAnsi" w:cstheme="minorHAnsi"/>
                <w:b/>
                <w:bCs/>
              </w:rPr>
              <w:t>Key Stage 2 in:</w:t>
            </w:r>
          </w:p>
        </w:tc>
      </w:tr>
      <w:tr w:rsidR="00B2756E" w:rsidRPr="00980525" w14:paraId="4FD58434" w14:textId="77777777" w:rsidTr="000830AC">
        <w:trPr>
          <w:trHeight w:val="283"/>
        </w:trPr>
        <w:tc>
          <w:tcPr>
            <w:tcW w:w="4422" w:type="dxa"/>
            <w:vAlign w:val="bottom"/>
          </w:tcPr>
          <w:p w14:paraId="1E28C858" w14:textId="016305F6" w:rsidR="005C390E" w:rsidRPr="00980525" w:rsidRDefault="005C390E" w:rsidP="005C390E">
            <w:pPr>
              <w:rPr>
                <w:rFonts w:asciiTheme="minorHAnsi" w:hAnsiTheme="minorHAnsi" w:cstheme="minorHAnsi"/>
              </w:rPr>
            </w:pPr>
            <w:r w:rsidRPr="00980525">
              <w:rPr>
                <w:rFonts w:asciiTheme="minorHAnsi" w:eastAsia="Times New Roman" w:hAnsiTheme="minorHAnsi" w:cstheme="minorHAnsi"/>
              </w:rPr>
              <w:t>Dance</w:t>
            </w:r>
          </w:p>
        </w:tc>
        <w:tc>
          <w:tcPr>
            <w:tcW w:w="4422" w:type="dxa"/>
            <w:vAlign w:val="bottom"/>
          </w:tcPr>
          <w:p w14:paraId="05ED1726" w14:textId="15DF16A8" w:rsidR="005C390E" w:rsidRPr="00980525" w:rsidRDefault="005C390E" w:rsidP="005C390E">
            <w:pPr>
              <w:rPr>
                <w:rFonts w:asciiTheme="minorHAnsi" w:eastAsia="Times New Roman" w:hAnsiTheme="minorHAnsi" w:cstheme="minorHAnsi"/>
              </w:rPr>
            </w:pPr>
            <w:r w:rsidRPr="00980525">
              <w:rPr>
                <w:rFonts w:asciiTheme="minorHAnsi" w:eastAsia="Times New Roman" w:hAnsiTheme="minorHAnsi" w:cstheme="minorHAnsi"/>
              </w:rPr>
              <w:t>Dance</w:t>
            </w:r>
          </w:p>
        </w:tc>
      </w:tr>
      <w:tr w:rsidR="00B2756E" w:rsidRPr="00980525" w14:paraId="19776F73" w14:textId="77777777" w:rsidTr="000830AC">
        <w:trPr>
          <w:trHeight w:val="283"/>
        </w:trPr>
        <w:tc>
          <w:tcPr>
            <w:tcW w:w="4422" w:type="dxa"/>
            <w:vAlign w:val="bottom"/>
          </w:tcPr>
          <w:p w14:paraId="4D3D92BC" w14:textId="4679B090" w:rsidR="005C390E" w:rsidRPr="00980525" w:rsidRDefault="005C390E" w:rsidP="005C390E">
            <w:pPr>
              <w:rPr>
                <w:rFonts w:asciiTheme="minorHAnsi" w:hAnsiTheme="minorHAnsi" w:cstheme="minorHAnsi"/>
              </w:rPr>
            </w:pPr>
            <w:r w:rsidRPr="00980525">
              <w:rPr>
                <w:rFonts w:asciiTheme="minorHAnsi" w:eastAsia="Times New Roman" w:hAnsiTheme="minorHAnsi" w:cstheme="minorHAnsi"/>
              </w:rPr>
              <w:t>Games/Athletics</w:t>
            </w:r>
          </w:p>
        </w:tc>
        <w:tc>
          <w:tcPr>
            <w:tcW w:w="4422" w:type="dxa"/>
            <w:vAlign w:val="bottom"/>
          </w:tcPr>
          <w:p w14:paraId="08088343" w14:textId="2A74DC56" w:rsidR="005C390E" w:rsidRPr="00980525" w:rsidRDefault="005C390E" w:rsidP="005C390E">
            <w:pPr>
              <w:rPr>
                <w:rFonts w:asciiTheme="minorHAnsi" w:eastAsia="Times New Roman" w:hAnsiTheme="minorHAnsi" w:cstheme="minorHAnsi"/>
              </w:rPr>
            </w:pPr>
            <w:r w:rsidRPr="00980525">
              <w:rPr>
                <w:rFonts w:asciiTheme="minorHAnsi" w:eastAsia="Times New Roman" w:hAnsiTheme="minorHAnsi" w:cstheme="minorHAnsi"/>
              </w:rPr>
              <w:t>Invasion Games</w:t>
            </w:r>
          </w:p>
        </w:tc>
      </w:tr>
      <w:tr w:rsidR="00B2756E" w:rsidRPr="00980525" w14:paraId="2999D627" w14:textId="77777777" w:rsidTr="000830AC">
        <w:trPr>
          <w:trHeight w:val="283"/>
        </w:trPr>
        <w:tc>
          <w:tcPr>
            <w:tcW w:w="4422" w:type="dxa"/>
            <w:vAlign w:val="bottom"/>
          </w:tcPr>
          <w:p w14:paraId="15FB3F09" w14:textId="0CC8EDD9" w:rsidR="005C390E" w:rsidRPr="00980525" w:rsidRDefault="005C390E" w:rsidP="005C390E">
            <w:pPr>
              <w:rPr>
                <w:rFonts w:asciiTheme="minorHAnsi" w:hAnsiTheme="minorHAnsi" w:cstheme="minorHAnsi"/>
              </w:rPr>
            </w:pPr>
            <w:r w:rsidRPr="00980525">
              <w:rPr>
                <w:rFonts w:asciiTheme="minorHAnsi" w:eastAsia="Times New Roman" w:hAnsiTheme="minorHAnsi" w:cstheme="minorHAnsi"/>
              </w:rPr>
              <w:t>Gymnastics</w:t>
            </w:r>
          </w:p>
        </w:tc>
        <w:tc>
          <w:tcPr>
            <w:tcW w:w="4422" w:type="dxa"/>
            <w:vAlign w:val="bottom"/>
          </w:tcPr>
          <w:p w14:paraId="2475C389" w14:textId="4B7998ED" w:rsidR="005C390E" w:rsidRPr="00980525" w:rsidRDefault="005C390E" w:rsidP="005C390E">
            <w:pPr>
              <w:rPr>
                <w:rFonts w:asciiTheme="minorHAnsi" w:hAnsiTheme="minorHAnsi" w:cstheme="minorHAnsi"/>
              </w:rPr>
            </w:pPr>
            <w:r w:rsidRPr="00980525">
              <w:rPr>
                <w:rFonts w:asciiTheme="minorHAnsi" w:eastAsia="Times New Roman" w:hAnsiTheme="minorHAnsi" w:cstheme="minorHAnsi"/>
                <w:w w:val="99"/>
              </w:rPr>
              <w:t>Striking/fielding games</w:t>
            </w:r>
          </w:p>
        </w:tc>
      </w:tr>
      <w:tr w:rsidR="00B2756E" w:rsidRPr="00980525" w14:paraId="1EDCA00C" w14:textId="77777777" w:rsidTr="000830AC">
        <w:trPr>
          <w:trHeight w:val="283"/>
        </w:trPr>
        <w:tc>
          <w:tcPr>
            <w:tcW w:w="4422" w:type="dxa"/>
            <w:vAlign w:val="bottom"/>
          </w:tcPr>
          <w:p w14:paraId="0DB95FE7" w14:textId="640CDB51" w:rsidR="005C390E" w:rsidRPr="00980525" w:rsidRDefault="005C390E" w:rsidP="005C390E">
            <w:pPr>
              <w:rPr>
                <w:rFonts w:asciiTheme="minorHAnsi" w:eastAsia="Times New Roman" w:hAnsiTheme="minorHAnsi" w:cstheme="minorHAnsi"/>
              </w:rPr>
            </w:pPr>
            <w:r w:rsidRPr="00980525">
              <w:rPr>
                <w:rFonts w:asciiTheme="minorHAnsi" w:eastAsia="Times New Roman" w:hAnsiTheme="minorHAnsi" w:cstheme="minorHAnsi"/>
              </w:rPr>
              <w:t>Invasion Games</w:t>
            </w:r>
          </w:p>
        </w:tc>
        <w:tc>
          <w:tcPr>
            <w:tcW w:w="4422" w:type="dxa"/>
            <w:vAlign w:val="bottom"/>
          </w:tcPr>
          <w:p w14:paraId="74717FE2" w14:textId="12ECAAEB" w:rsidR="005C390E" w:rsidRPr="00980525" w:rsidRDefault="005C390E" w:rsidP="005C390E">
            <w:pPr>
              <w:rPr>
                <w:rFonts w:asciiTheme="minorHAnsi" w:hAnsiTheme="minorHAnsi" w:cstheme="minorHAnsi"/>
              </w:rPr>
            </w:pPr>
            <w:r w:rsidRPr="00980525">
              <w:rPr>
                <w:rFonts w:asciiTheme="minorHAnsi" w:eastAsia="Times New Roman" w:hAnsiTheme="minorHAnsi" w:cstheme="minorHAnsi"/>
              </w:rPr>
              <w:t>Net/wall games</w:t>
            </w:r>
          </w:p>
        </w:tc>
      </w:tr>
      <w:tr w:rsidR="00B2756E" w:rsidRPr="00980525" w14:paraId="3AFDBD89" w14:textId="77777777" w:rsidTr="000830AC">
        <w:trPr>
          <w:trHeight w:val="283"/>
        </w:trPr>
        <w:tc>
          <w:tcPr>
            <w:tcW w:w="4422" w:type="dxa"/>
            <w:vAlign w:val="bottom"/>
          </w:tcPr>
          <w:p w14:paraId="10F4AE01" w14:textId="5C46AFEE" w:rsidR="005C390E" w:rsidRPr="00980525" w:rsidRDefault="005C390E" w:rsidP="005C390E">
            <w:pPr>
              <w:rPr>
                <w:rFonts w:asciiTheme="minorHAnsi" w:hAnsiTheme="minorHAnsi" w:cstheme="minorHAnsi"/>
              </w:rPr>
            </w:pPr>
            <w:r w:rsidRPr="00980525">
              <w:rPr>
                <w:rFonts w:asciiTheme="minorHAnsi" w:hAnsiTheme="minorHAnsi" w:cstheme="minorHAnsi"/>
              </w:rPr>
              <w:t>Swimming</w:t>
            </w:r>
          </w:p>
        </w:tc>
        <w:tc>
          <w:tcPr>
            <w:tcW w:w="4422" w:type="dxa"/>
            <w:vAlign w:val="bottom"/>
          </w:tcPr>
          <w:p w14:paraId="65D982C6" w14:textId="1C65C5A7" w:rsidR="005C390E" w:rsidRPr="00980525" w:rsidRDefault="005C390E" w:rsidP="005C390E">
            <w:pPr>
              <w:rPr>
                <w:rFonts w:asciiTheme="minorHAnsi" w:hAnsiTheme="minorHAnsi" w:cstheme="minorHAnsi"/>
              </w:rPr>
            </w:pPr>
            <w:r w:rsidRPr="00980525">
              <w:rPr>
                <w:rFonts w:asciiTheme="minorHAnsi" w:eastAsia="Times New Roman" w:hAnsiTheme="minorHAnsi" w:cstheme="minorHAnsi"/>
              </w:rPr>
              <w:t>Swimming</w:t>
            </w:r>
          </w:p>
        </w:tc>
      </w:tr>
      <w:tr w:rsidR="005C390E" w:rsidRPr="00980525" w14:paraId="75B3937B" w14:textId="77777777" w:rsidTr="000830AC">
        <w:trPr>
          <w:trHeight w:val="283"/>
        </w:trPr>
        <w:tc>
          <w:tcPr>
            <w:tcW w:w="4422" w:type="dxa"/>
            <w:vAlign w:val="bottom"/>
          </w:tcPr>
          <w:p w14:paraId="14764DBF" w14:textId="77777777" w:rsidR="005C390E" w:rsidRPr="00980525" w:rsidRDefault="005C390E" w:rsidP="005C390E">
            <w:pPr>
              <w:rPr>
                <w:rFonts w:asciiTheme="minorHAnsi" w:hAnsiTheme="minorHAnsi" w:cstheme="minorHAnsi"/>
              </w:rPr>
            </w:pPr>
          </w:p>
        </w:tc>
        <w:tc>
          <w:tcPr>
            <w:tcW w:w="4422" w:type="dxa"/>
            <w:vAlign w:val="bottom"/>
          </w:tcPr>
          <w:p w14:paraId="1991493E" w14:textId="65C676AC" w:rsidR="005C390E" w:rsidRPr="00980525" w:rsidRDefault="005C390E" w:rsidP="005C390E">
            <w:pPr>
              <w:rPr>
                <w:rFonts w:asciiTheme="minorHAnsi" w:eastAsia="Times New Roman" w:hAnsiTheme="minorHAnsi" w:cstheme="minorHAnsi"/>
              </w:rPr>
            </w:pPr>
            <w:r w:rsidRPr="00980525">
              <w:rPr>
                <w:rFonts w:asciiTheme="minorHAnsi" w:eastAsia="Times New Roman" w:hAnsiTheme="minorHAnsi" w:cstheme="minorHAnsi"/>
              </w:rPr>
              <w:t>Athletics</w:t>
            </w:r>
          </w:p>
        </w:tc>
      </w:tr>
    </w:tbl>
    <w:p w14:paraId="150AC1B9" w14:textId="77777777" w:rsidR="00523784" w:rsidRPr="00980525" w:rsidRDefault="00523784">
      <w:pPr>
        <w:spacing w:line="200" w:lineRule="exact"/>
        <w:rPr>
          <w:rFonts w:asciiTheme="minorHAnsi" w:hAnsiTheme="minorHAnsi" w:cstheme="minorHAnsi"/>
        </w:rPr>
      </w:pPr>
    </w:p>
    <w:p w14:paraId="58B69D9D" w14:textId="771728D9" w:rsidR="00523784" w:rsidRPr="00980525" w:rsidRDefault="005F11AC" w:rsidP="00EF58AB">
      <w:pPr>
        <w:rPr>
          <w:rFonts w:asciiTheme="minorHAnsi" w:hAnsiTheme="minorHAnsi" w:cstheme="minorHAnsi"/>
        </w:rPr>
      </w:pPr>
      <w:r w:rsidRPr="00980525">
        <w:rPr>
          <w:rFonts w:asciiTheme="minorHAnsi" w:hAnsiTheme="minorHAnsi" w:cstheme="minorHAnsi"/>
        </w:rPr>
        <w:lastRenderedPageBreak/>
        <w:t>At the start of each unit of work (apart from swimming), all teachers will complete a core assessment task which captures the current attainment level of the children. This task is videoed and uploaded onto a digital platform called ‘Seesaw’. Teachers then respond to the assessment questions and note key observations. At the end of the block</w:t>
      </w:r>
      <w:r w:rsidR="00EF58AB" w:rsidRPr="00980525">
        <w:rPr>
          <w:rFonts w:asciiTheme="minorHAnsi" w:hAnsiTheme="minorHAnsi" w:cstheme="minorHAnsi"/>
        </w:rPr>
        <w:t>,</w:t>
      </w:r>
      <w:r w:rsidRPr="00980525">
        <w:rPr>
          <w:rFonts w:asciiTheme="minorHAnsi" w:hAnsiTheme="minorHAnsi" w:cstheme="minorHAnsi"/>
        </w:rPr>
        <w:t xml:space="preserve"> the same assessment task is revisited.</w:t>
      </w:r>
    </w:p>
    <w:p w14:paraId="06FD087C" w14:textId="77777777" w:rsidR="005F11AC" w:rsidRPr="00980525" w:rsidRDefault="005F11AC">
      <w:pPr>
        <w:spacing w:line="377" w:lineRule="exact"/>
        <w:rPr>
          <w:rFonts w:asciiTheme="minorHAnsi" w:hAnsiTheme="minorHAnsi" w:cstheme="minorHAnsi"/>
        </w:rPr>
      </w:pPr>
    </w:p>
    <w:p w14:paraId="70C96DD8"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All children should be involved in a P.E. lesson as it is a statutory requirement.</w:t>
      </w:r>
    </w:p>
    <w:p w14:paraId="7A87E130" w14:textId="77777777" w:rsidR="00523784" w:rsidRPr="00980525" w:rsidRDefault="00523784">
      <w:pPr>
        <w:spacing w:line="279" w:lineRule="exact"/>
        <w:rPr>
          <w:rFonts w:asciiTheme="minorHAnsi" w:hAnsiTheme="minorHAnsi" w:cstheme="minorHAnsi"/>
        </w:rPr>
      </w:pPr>
    </w:p>
    <w:p w14:paraId="49D6FA07" w14:textId="03956F30" w:rsidR="00523784" w:rsidRPr="00980525" w:rsidRDefault="00313662" w:rsidP="00680FC8">
      <w:pPr>
        <w:spacing w:line="212" w:lineRule="auto"/>
        <w:ind w:right="46"/>
        <w:rPr>
          <w:rFonts w:asciiTheme="minorHAnsi" w:hAnsiTheme="minorHAnsi" w:cstheme="minorHAnsi"/>
        </w:rPr>
      </w:pPr>
      <w:r w:rsidRPr="00980525">
        <w:rPr>
          <w:rFonts w:asciiTheme="minorHAnsi" w:eastAsia="Times New Roman" w:hAnsiTheme="minorHAnsi" w:cstheme="minorHAnsi"/>
        </w:rPr>
        <w:t>Children should be</w:t>
      </w:r>
      <w:r w:rsidR="00D66F27" w:rsidRPr="00980525">
        <w:rPr>
          <w:rFonts w:asciiTheme="minorHAnsi" w:eastAsia="Times New Roman" w:hAnsiTheme="minorHAnsi" w:cstheme="minorHAnsi"/>
        </w:rPr>
        <w:t xml:space="preserve"> engaging in physically- demanding activities for sustained periods of time</w:t>
      </w:r>
      <w:r w:rsidR="00355B8F" w:rsidRPr="00980525">
        <w:rPr>
          <w:rFonts w:asciiTheme="minorHAnsi" w:eastAsia="Times New Roman" w:hAnsiTheme="minorHAnsi" w:cstheme="minorHAnsi"/>
        </w:rPr>
        <w:t>-</w:t>
      </w:r>
      <w:r w:rsidRPr="00980525">
        <w:rPr>
          <w:rFonts w:asciiTheme="minorHAnsi" w:eastAsia="Times New Roman" w:hAnsiTheme="minorHAnsi" w:cstheme="minorHAnsi"/>
        </w:rPr>
        <w:t xml:space="preserve"> 90% of a lesson. Instructions should be clear and concise, so that they are easily </w:t>
      </w:r>
      <w:proofErr w:type="gramStart"/>
      <w:r w:rsidRPr="00980525">
        <w:rPr>
          <w:rFonts w:asciiTheme="minorHAnsi" w:eastAsia="Times New Roman" w:hAnsiTheme="minorHAnsi" w:cstheme="minorHAnsi"/>
        </w:rPr>
        <w:t>understood</w:t>
      </w:r>
      <w:proofErr w:type="gramEnd"/>
      <w:r w:rsidRPr="00980525">
        <w:rPr>
          <w:rFonts w:asciiTheme="minorHAnsi" w:eastAsia="Times New Roman" w:hAnsiTheme="minorHAnsi" w:cstheme="minorHAnsi"/>
        </w:rPr>
        <w:t xml:space="preserve"> and children can quickly begin the set tasks. Children should be encouraged to move quickly (but safely) from one activity or set of apparatus to another, without lengthy explanation between. Valuable minutes can be used for demonstration, so that the rest of the class can comment on, and assess, work done by their peers, but generally, emphasis should be on activity rather than inactivity.</w:t>
      </w:r>
    </w:p>
    <w:p w14:paraId="5742C7AB" w14:textId="77777777" w:rsidR="00523784" w:rsidRPr="00980525" w:rsidRDefault="00523784">
      <w:pPr>
        <w:spacing w:line="258" w:lineRule="exact"/>
        <w:rPr>
          <w:rFonts w:asciiTheme="minorHAnsi" w:hAnsiTheme="minorHAnsi" w:cstheme="minorHAnsi"/>
        </w:rPr>
      </w:pPr>
    </w:p>
    <w:p w14:paraId="37F2BEE4" w14:textId="6870D2B8" w:rsidR="00523784" w:rsidRPr="00980525" w:rsidRDefault="00313662">
      <w:pPr>
        <w:spacing w:line="219" w:lineRule="auto"/>
        <w:ind w:right="729"/>
        <w:rPr>
          <w:rFonts w:asciiTheme="minorHAnsi" w:hAnsiTheme="minorHAnsi" w:cstheme="minorHAnsi"/>
        </w:rPr>
      </w:pPr>
      <w:r w:rsidRPr="00980525">
        <w:rPr>
          <w:rFonts w:asciiTheme="minorHAnsi" w:eastAsia="Times New Roman" w:hAnsiTheme="minorHAnsi" w:cstheme="minorHAnsi"/>
        </w:rPr>
        <w:t xml:space="preserve">All children should have the opportunity to put out and put away large apparatus for </w:t>
      </w:r>
      <w:r w:rsidR="00680FC8" w:rsidRPr="00980525">
        <w:rPr>
          <w:rFonts w:asciiTheme="minorHAnsi" w:eastAsia="Times New Roman" w:hAnsiTheme="minorHAnsi" w:cstheme="minorHAnsi"/>
        </w:rPr>
        <w:t>t</w:t>
      </w:r>
      <w:r w:rsidRPr="00980525">
        <w:rPr>
          <w:rFonts w:asciiTheme="minorHAnsi" w:eastAsia="Times New Roman" w:hAnsiTheme="minorHAnsi" w:cstheme="minorHAnsi"/>
        </w:rPr>
        <w:t>heir lesson. They should be taught how to do this safely from Reception age.</w:t>
      </w:r>
    </w:p>
    <w:p w14:paraId="76920D83" w14:textId="77777777" w:rsidR="00523784" w:rsidRPr="00980525" w:rsidRDefault="00523784">
      <w:pPr>
        <w:spacing w:line="231" w:lineRule="exact"/>
        <w:rPr>
          <w:rFonts w:asciiTheme="minorHAnsi" w:hAnsiTheme="minorHAnsi" w:cstheme="minorHAnsi"/>
          <w:color w:val="FF0000"/>
        </w:rPr>
      </w:pPr>
    </w:p>
    <w:p w14:paraId="5C1D4EE1"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Teachers can seek help on this from:</w:t>
      </w:r>
    </w:p>
    <w:p w14:paraId="6B67E3FA" w14:textId="77777777" w:rsidR="00523784" w:rsidRPr="00980525" w:rsidRDefault="00523784">
      <w:pPr>
        <w:spacing w:line="218" w:lineRule="exact"/>
        <w:rPr>
          <w:rFonts w:asciiTheme="minorHAnsi" w:hAnsiTheme="minorHAnsi" w:cstheme="minorHAnsi"/>
        </w:rPr>
      </w:pPr>
    </w:p>
    <w:p w14:paraId="4CD31780" w14:textId="2C12D1AD" w:rsidR="00523784" w:rsidRPr="00980525" w:rsidRDefault="00B528E1">
      <w:pPr>
        <w:rPr>
          <w:rFonts w:asciiTheme="minorHAnsi" w:eastAsia="Times New Roman" w:hAnsiTheme="minorHAnsi" w:cstheme="minorHAnsi"/>
        </w:rPr>
      </w:pPr>
      <w:r w:rsidRPr="00980525">
        <w:rPr>
          <w:rFonts w:asciiTheme="minorHAnsi" w:eastAsia="Times New Roman" w:hAnsiTheme="minorHAnsi" w:cstheme="minorHAnsi"/>
        </w:rPr>
        <w:t>GetSet4PE</w:t>
      </w:r>
    </w:p>
    <w:p w14:paraId="59395C98" w14:textId="77777777" w:rsidR="000254FE" w:rsidRPr="00980525" w:rsidRDefault="000254FE">
      <w:pPr>
        <w:rPr>
          <w:rFonts w:asciiTheme="minorHAnsi" w:eastAsia="Times New Roman" w:hAnsiTheme="minorHAnsi" w:cstheme="minorHAnsi"/>
        </w:rPr>
      </w:pPr>
    </w:p>
    <w:p w14:paraId="35C8F20D" w14:textId="26B18440" w:rsidR="00523784" w:rsidRPr="00980525" w:rsidRDefault="005C390E">
      <w:pPr>
        <w:rPr>
          <w:rFonts w:asciiTheme="minorHAnsi" w:hAnsiTheme="minorHAnsi" w:cstheme="minorHAnsi"/>
        </w:rPr>
      </w:pPr>
      <w:r w:rsidRPr="00980525">
        <w:rPr>
          <w:rFonts w:asciiTheme="minorHAnsi" w:eastAsia="Times New Roman" w:hAnsiTheme="minorHAnsi" w:cstheme="minorHAnsi"/>
        </w:rPr>
        <w:t>SWIMMING RESOURCE AND ASSESSMENT FOLDER</w:t>
      </w:r>
      <w:r w:rsidR="000254FE" w:rsidRPr="00980525">
        <w:rPr>
          <w:rFonts w:asciiTheme="minorHAnsi" w:eastAsia="Times New Roman" w:hAnsiTheme="minorHAnsi" w:cstheme="minorHAnsi"/>
        </w:rPr>
        <w:t>- Given to class teachers prior to teaching</w:t>
      </w:r>
    </w:p>
    <w:p w14:paraId="492DF0BE" w14:textId="02797980" w:rsidR="00355B8F" w:rsidRPr="00980525" w:rsidRDefault="00355B8F">
      <w:pPr>
        <w:rPr>
          <w:rFonts w:asciiTheme="minorHAnsi" w:eastAsia="Times New Roman" w:hAnsiTheme="minorHAnsi" w:cstheme="minorHAnsi"/>
        </w:rPr>
      </w:pPr>
    </w:p>
    <w:p w14:paraId="0936DA20" w14:textId="34A653D0" w:rsidR="00355B8F" w:rsidRPr="00980525" w:rsidRDefault="00355B8F">
      <w:pPr>
        <w:rPr>
          <w:rFonts w:asciiTheme="minorHAnsi" w:eastAsia="Times New Roman" w:hAnsiTheme="minorHAnsi" w:cstheme="minorHAnsi"/>
        </w:rPr>
      </w:pPr>
      <w:r w:rsidRPr="00980525">
        <w:rPr>
          <w:rFonts w:asciiTheme="minorHAnsi" w:eastAsia="Times New Roman" w:hAnsiTheme="minorHAnsi" w:cstheme="minorHAnsi"/>
        </w:rPr>
        <w:t>Swimming support videos- Saved on T- drive</w:t>
      </w:r>
    </w:p>
    <w:p w14:paraId="074CEC53" w14:textId="2D12E879" w:rsidR="00221004" w:rsidRPr="00980525" w:rsidRDefault="00221004">
      <w:pPr>
        <w:rPr>
          <w:rFonts w:asciiTheme="minorHAnsi" w:eastAsia="Times New Roman" w:hAnsiTheme="minorHAnsi" w:cstheme="minorHAnsi"/>
        </w:rPr>
      </w:pPr>
    </w:p>
    <w:p w14:paraId="670866FA"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Record Keeping</w:t>
      </w:r>
    </w:p>
    <w:p w14:paraId="486369C0" w14:textId="77777777" w:rsidR="00221004" w:rsidRPr="00980525" w:rsidRDefault="00221004" w:rsidP="00221004">
      <w:pPr>
        <w:rPr>
          <w:rFonts w:asciiTheme="minorHAnsi" w:hAnsiTheme="minorHAnsi" w:cstheme="minorHAnsi"/>
        </w:rPr>
      </w:pPr>
    </w:p>
    <w:p w14:paraId="28DCB7EE"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This should be kept to a minimum and not interfere with teaching activities. Record keeping should enable teachers to point to evidence of a child's level of achievement (not be a record of everything a child has done).</w:t>
      </w:r>
    </w:p>
    <w:p w14:paraId="3688DC62" w14:textId="77777777" w:rsidR="00221004" w:rsidRPr="00980525" w:rsidRDefault="00221004" w:rsidP="00221004">
      <w:pPr>
        <w:rPr>
          <w:rFonts w:asciiTheme="minorHAnsi" w:hAnsiTheme="minorHAnsi" w:cstheme="minorHAnsi"/>
        </w:rPr>
      </w:pPr>
    </w:p>
    <w:p w14:paraId="3B7B7AE9" w14:textId="77777777" w:rsidR="00221004" w:rsidRPr="00980525" w:rsidRDefault="00221004" w:rsidP="00221004">
      <w:pPr>
        <w:rPr>
          <w:rFonts w:asciiTheme="minorHAnsi" w:hAnsiTheme="minorHAnsi" w:cstheme="minorHAnsi"/>
        </w:rPr>
      </w:pPr>
    </w:p>
    <w:p w14:paraId="0B271849" w14:textId="0094AF42" w:rsidR="00221004" w:rsidRPr="00980525" w:rsidRDefault="00221004" w:rsidP="00221004">
      <w:pPr>
        <w:rPr>
          <w:rFonts w:asciiTheme="minorHAnsi" w:hAnsiTheme="minorHAnsi" w:cstheme="minorHAnsi"/>
        </w:rPr>
      </w:pPr>
      <w:r w:rsidRPr="00980525">
        <w:rPr>
          <w:rFonts w:asciiTheme="minorHAnsi" w:hAnsiTheme="minorHAnsi" w:cstheme="minorHAnsi"/>
        </w:rPr>
        <w:t xml:space="preserve">Assessment in swimming should be completed based upon the ‘stage </w:t>
      </w:r>
      <w:proofErr w:type="gramStart"/>
      <w:r w:rsidRPr="00980525">
        <w:rPr>
          <w:rFonts w:asciiTheme="minorHAnsi" w:hAnsiTheme="minorHAnsi" w:cstheme="minorHAnsi"/>
        </w:rPr>
        <w:t>folders’</w:t>
      </w:r>
      <w:proofErr w:type="gramEnd"/>
      <w:r w:rsidRPr="00980525">
        <w:rPr>
          <w:rFonts w:asciiTheme="minorHAnsi" w:hAnsiTheme="minorHAnsi" w:cstheme="minorHAnsi"/>
        </w:rPr>
        <w:t xml:space="preserve">. </w:t>
      </w:r>
      <w:r w:rsidR="00355B8F" w:rsidRPr="00980525">
        <w:rPr>
          <w:rFonts w:asciiTheme="minorHAnsi" w:hAnsiTheme="minorHAnsi" w:cstheme="minorHAnsi"/>
        </w:rPr>
        <w:t xml:space="preserve">Initial assessments are taken at the start of each swimming block to ensure children are sorting into correct groupings. The swimming </w:t>
      </w:r>
      <w:r w:rsidR="009F0E12" w:rsidRPr="00980525">
        <w:rPr>
          <w:rFonts w:asciiTheme="minorHAnsi" w:hAnsiTheme="minorHAnsi" w:cstheme="minorHAnsi"/>
        </w:rPr>
        <w:t>assessment is</w:t>
      </w:r>
      <w:r w:rsidRPr="00980525">
        <w:rPr>
          <w:rFonts w:asciiTheme="minorHAnsi" w:hAnsiTheme="minorHAnsi" w:cstheme="minorHAnsi"/>
        </w:rPr>
        <w:t xml:space="preserve"> a </w:t>
      </w:r>
      <w:proofErr w:type="gramStart"/>
      <w:r w:rsidRPr="00980525">
        <w:rPr>
          <w:rFonts w:asciiTheme="minorHAnsi" w:hAnsiTheme="minorHAnsi" w:cstheme="minorHAnsi"/>
        </w:rPr>
        <w:t>success criteria</w:t>
      </w:r>
      <w:proofErr w:type="gramEnd"/>
      <w:r w:rsidRPr="00980525">
        <w:rPr>
          <w:rFonts w:asciiTheme="minorHAnsi" w:hAnsiTheme="minorHAnsi" w:cstheme="minorHAnsi"/>
        </w:rPr>
        <w:t xml:space="preserve"> for the block which can support planning and delivery of sessions. </w:t>
      </w:r>
    </w:p>
    <w:p w14:paraId="75DB619D" w14:textId="77777777" w:rsidR="00221004" w:rsidRPr="00980525" w:rsidRDefault="00221004" w:rsidP="00221004">
      <w:pPr>
        <w:rPr>
          <w:rFonts w:asciiTheme="minorHAnsi" w:hAnsiTheme="minorHAnsi" w:cstheme="minorHAnsi"/>
        </w:rPr>
      </w:pPr>
    </w:p>
    <w:p w14:paraId="7C3CAD9B" w14:textId="77777777" w:rsidR="00221004" w:rsidRPr="00980525" w:rsidRDefault="00221004" w:rsidP="00221004">
      <w:pPr>
        <w:rPr>
          <w:rFonts w:asciiTheme="minorHAnsi" w:hAnsiTheme="minorHAnsi" w:cstheme="minorHAnsi"/>
        </w:rPr>
      </w:pPr>
    </w:p>
    <w:p w14:paraId="3EDD10F7"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SPECIAL EDUCATIONAL NEEDS</w:t>
      </w:r>
    </w:p>
    <w:p w14:paraId="41E09EBC" w14:textId="77777777" w:rsidR="00221004" w:rsidRPr="00980525" w:rsidRDefault="00221004" w:rsidP="00221004">
      <w:pPr>
        <w:rPr>
          <w:rFonts w:asciiTheme="minorHAnsi" w:hAnsiTheme="minorHAnsi" w:cstheme="minorHAnsi"/>
        </w:rPr>
      </w:pPr>
    </w:p>
    <w:p w14:paraId="61366551" w14:textId="038DE6C7" w:rsidR="00221004" w:rsidRPr="00980525" w:rsidRDefault="00221004" w:rsidP="00221004">
      <w:pPr>
        <w:rPr>
          <w:rFonts w:asciiTheme="minorHAnsi" w:hAnsiTheme="minorHAnsi" w:cstheme="minorHAnsi"/>
        </w:rPr>
      </w:pPr>
      <w:r w:rsidRPr="00980525">
        <w:rPr>
          <w:rFonts w:asciiTheme="minorHAnsi" w:hAnsiTheme="minorHAnsi" w:cstheme="minorHAnsi"/>
        </w:rPr>
        <w:t>It is important to concentrate on children's abilities and needs, not on their disabilities and handicaps.</w:t>
      </w:r>
      <w:r w:rsidR="005F11AC" w:rsidRPr="00980525">
        <w:rPr>
          <w:rFonts w:asciiTheme="minorHAnsi" w:hAnsiTheme="minorHAnsi" w:cstheme="minorHAnsi"/>
        </w:rPr>
        <w:t xml:space="preserve"> At</w:t>
      </w:r>
      <w:r w:rsidR="00B528E1" w:rsidRPr="00980525">
        <w:rPr>
          <w:rFonts w:asciiTheme="minorHAnsi" w:hAnsiTheme="minorHAnsi" w:cstheme="minorHAnsi"/>
        </w:rPr>
        <w:t xml:space="preserve"> the primary schools</w:t>
      </w:r>
      <w:r w:rsidR="000D15BB" w:rsidRPr="00980525">
        <w:rPr>
          <w:rFonts w:asciiTheme="minorHAnsi" w:hAnsiTheme="minorHAnsi" w:cstheme="minorHAnsi"/>
        </w:rPr>
        <w:t>,</w:t>
      </w:r>
      <w:r w:rsidR="005F11AC" w:rsidRPr="00980525">
        <w:rPr>
          <w:rFonts w:asciiTheme="minorHAnsi" w:hAnsiTheme="minorHAnsi" w:cstheme="minorHAnsi"/>
        </w:rPr>
        <w:t xml:space="preserve"> we ensure that we have high aspirations and expectations of all pupils</w:t>
      </w:r>
      <w:r w:rsidR="00EF58AB" w:rsidRPr="00980525">
        <w:rPr>
          <w:rFonts w:asciiTheme="minorHAnsi" w:hAnsiTheme="minorHAnsi" w:cstheme="minorHAnsi"/>
        </w:rPr>
        <w:t>; all children regardless of their starting points are supported to meet curricular end goals through high quality adaptive teaching</w:t>
      </w:r>
      <w:r w:rsidR="000D15BB" w:rsidRPr="00980525">
        <w:rPr>
          <w:rFonts w:asciiTheme="minorHAnsi" w:hAnsiTheme="minorHAnsi" w:cstheme="minorHAnsi"/>
        </w:rPr>
        <w:t>.</w:t>
      </w:r>
    </w:p>
    <w:p w14:paraId="7ED9B827" w14:textId="77777777" w:rsidR="00221004" w:rsidRPr="00980525" w:rsidRDefault="00221004" w:rsidP="00221004">
      <w:pPr>
        <w:rPr>
          <w:rFonts w:asciiTheme="minorHAnsi" w:hAnsiTheme="minorHAnsi" w:cstheme="minorHAnsi"/>
        </w:rPr>
      </w:pPr>
    </w:p>
    <w:p w14:paraId="017AA74F" w14:textId="3B336C69" w:rsidR="00221004" w:rsidRPr="00980525" w:rsidRDefault="00221004" w:rsidP="00221004">
      <w:pPr>
        <w:rPr>
          <w:rFonts w:asciiTheme="minorHAnsi" w:hAnsiTheme="minorHAnsi" w:cstheme="minorHAnsi"/>
        </w:rPr>
      </w:pPr>
      <w:r w:rsidRPr="00980525">
        <w:rPr>
          <w:rFonts w:asciiTheme="minorHAnsi" w:hAnsiTheme="minorHAnsi" w:cstheme="minorHAnsi"/>
        </w:rPr>
        <w:t>Teachers can interpret and modify the general activities in the planning to make the P.E. curriculum accessible to as many children as possible and so enable them to show achievement and progression.</w:t>
      </w:r>
      <w:r w:rsidR="00DE286D" w:rsidRPr="00980525">
        <w:rPr>
          <w:rFonts w:asciiTheme="minorHAnsi" w:hAnsiTheme="minorHAnsi" w:cstheme="minorHAnsi"/>
        </w:rPr>
        <w:t xml:space="preserve"> Through the design of our progressive curriculum, where sporting skills and applications are revisited, teachers can </w:t>
      </w:r>
      <w:proofErr w:type="gramStart"/>
      <w:r w:rsidR="00DE286D" w:rsidRPr="00980525">
        <w:rPr>
          <w:rFonts w:asciiTheme="minorHAnsi" w:hAnsiTheme="minorHAnsi" w:cstheme="minorHAnsi"/>
        </w:rPr>
        <w:t>refer back</w:t>
      </w:r>
      <w:proofErr w:type="gramEnd"/>
      <w:r w:rsidR="00DE286D" w:rsidRPr="00980525">
        <w:rPr>
          <w:rFonts w:asciiTheme="minorHAnsi" w:hAnsiTheme="minorHAnsi" w:cstheme="minorHAnsi"/>
        </w:rPr>
        <w:t xml:space="preserve"> to previous knowledge and skills documents to ensure that gaps are being addressed before progressing on. </w:t>
      </w:r>
    </w:p>
    <w:p w14:paraId="59712DFB" w14:textId="77777777" w:rsidR="00221004" w:rsidRPr="00980525" w:rsidRDefault="00221004" w:rsidP="00221004">
      <w:pPr>
        <w:rPr>
          <w:rFonts w:asciiTheme="minorHAnsi" w:hAnsiTheme="minorHAnsi" w:cstheme="minorHAnsi"/>
        </w:rPr>
      </w:pPr>
    </w:p>
    <w:p w14:paraId="65FDDD6F"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Each activity must be broken down into a series of small achievable steps, so that a gradual progression at each stage is attained,</w:t>
      </w:r>
    </w:p>
    <w:p w14:paraId="5724DC2A" w14:textId="77777777" w:rsidR="00221004" w:rsidRPr="00980525" w:rsidRDefault="00221004" w:rsidP="00221004">
      <w:pPr>
        <w:rPr>
          <w:rFonts w:asciiTheme="minorHAnsi" w:hAnsiTheme="minorHAnsi" w:cstheme="minorHAnsi"/>
        </w:rPr>
      </w:pPr>
    </w:p>
    <w:p w14:paraId="3C1F263A"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lastRenderedPageBreak/>
        <w:t xml:space="preserve">For </w:t>
      </w:r>
      <w:proofErr w:type="gramStart"/>
      <w:r w:rsidRPr="00980525">
        <w:rPr>
          <w:rFonts w:asciiTheme="minorHAnsi" w:hAnsiTheme="minorHAnsi" w:cstheme="minorHAnsi"/>
        </w:rPr>
        <w:t>example</w:t>
      </w:r>
      <w:proofErr w:type="gramEnd"/>
    </w:p>
    <w:p w14:paraId="120A5949" w14:textId="77777777" w:rsidR="00221004" w:rsidRPr="00980525" w:rsidRDefault="00221004" w:rsidP="00221004">
      <w:pPr>
        <w:rPr>
          <w:rFonts w:asciiTheme="minorHAnsi" w:hAnsiTheme="minorHAnsi" w:cstheme="minorHAnsi"/>
        </w:rPr>
      </w:pPr>
    </w:p>
    <w:p w14:paraId="321013AC"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1)</w:t>
      </w:r>
      <w:r w:rsidRPr="00980525">
        <w:rPr>
          <w:rFonts w:asciiTheme="minorHAnsi" w:hAnsiTheme="minorHAnsi" w:cstheme="minorHAnsi"/>
        </w:rPr>
        <w:tab/>
        <w:t>Walks with support along a given line</w:t>
      </w:r>
    </w:p>
    <w:p w14:paraId="2DCF7245"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2)</w:t>
      </w:r>
      <w:r w:rsidRPr="00980525">
        <w:rPr>
          <w:rFonts w:asciiTheme="minorHAnsi" w:hAnsiTheme="minorHAnsi" w:cstheme="minorHAnsi"/>
        </w:rPr>
        <w:tab/>
        <w:t>Walks with two hands held along a given line</w:t>
      </w:r>
    </w:p>
    <w:p w14:paraId="0A5F912B"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3)</w:t>
      </w:r>
      <w:r w:rsidRPr="00980525">
        <w:rPr>
          <w:rFonts w:asciiTheme="minorHAnsi" w:hAnsiTheme="minorHAnsi" w:cstheme="minorHAnsi"/>
        </w:rPr>
        <w:tab/>
        <w:t xml:space="preserve">Walks with one </w:t>
      </w:r>
      <w:proofErr w:type="gramStart"/>
      <w:r w:rsidRPr="00980525">
        <w:rPr>
          <w:rFonts w:asciiTheme="minorHAnsi" w:hAnsiTheme="minorHAnsi" w:cstheme="minorHAnsi"/>
        </w:rPr>
        <w:t>hand held</w:t>
      </w:r>
      <w:proofErr w:type="gramEnd"/>
      <w:r w:rsidRPr="00980525">
        <w:rPr>
          <w:rFonts w:asciiTheme="minorHAnsi" w:hAnsiTheme="minorHAnsi" w:cstheme="minorHAnsi"/>
        </w:rPr>
        <w:t xml:space="preserve"> along a given line</w:t>
      </w:r>
    </w:p>
    <w:p w14:paraId="0F50D8C5"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4)</w:t>
      </w:r>
      <w:r w:rsidRPr="00980525">
        <w:rPr>
          <w:rFonts w:asciiTheme="minorHAnsi" w:hAnsiTheme="minorHAnsi" w:cstheme="minorHAnsi"/>
        </w:rPr>
        <w:tab/>
        <w:t>Walks a few steps unaided along a given line</w:t>
      </w:r>
    </w:p>
    <w:p w14:paraId="2B98AF3F"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5)</w:t>
      </w:r>
      <w:r w:rsidRPr="00980525">
        <w:rPr>
          <w:rFonts w:asciiTheme="minorHAnsi" w:hAnsiTheme="minorHAnsi" w:cstheme="minorHAnsi"/>
        </w:rPr>
        <w:tab/>
        <w:t>Walks along a padded bench (on floor) as above 1 - 4</w:t>
      </w:r>
    </w:p>
    <w:p w14:paraId="1B87C7C6"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6)</w:t>
      </w:r>
      <w:r w:rsidRPr="00980525">
        <w:rPr>
          <w:rFonts w:asciiTheme="minorHAnsi" w:hAnsiTheme="minorHAnsi" w:cstheme="minorHAnsi"/>
        </w:rPr>
        <w:tab/>
        <w:t>Walks along a padded bench (raised from floor) as above 1- 4</w:t>
      </w:r>
    </w:p>
    <w:p w14:paraId="4307C023" w14:textId="77777777" w:rsidR="00221004" w:rsidRPr="00980525" w:rsidRDefault="00221004" w:rsidP="00221004">
      <w:pPr>
        <w:rPr>
          <w:rFonts w:asciiTheme="minorHAnsi" w:hAnsiTheme="minorHAnsi" w:cstheme="minorHAnsi"/>
        </w:rPr>
      </w:pPr>
    </w:p>
    <w:p w14:paraId="1B62C3F3"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All the basic physical skills for children with special needs are related to skills for life, e.g.</w:t>
      </w:r>
    </w:p>
    <w:p w14:paraId="370414D3"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walking up and down stairs alone, throwing a bean bag develops holding and grasping.</w:t>
      </w:r>
    </w:p>
    <w:p w14:paraId="329FAA6F" w14:textId="77777777" w:rsidR="00221004" w:rsidRPr="00980525" w:rsidRDefault="00221004" w:rsidP="00221004">
      <w:pPr>
        <w:rPr>
          <w:rFonts w:asciiTheme="minorHAnsi" w:hAnsiTheme="minorHAnsi" w:cstheme="minorHAnsi"/>
        </w:rPr>
      </w:pPr>
    </w:p>
    <w:p w14:paraId="325A3E9D" w14:textId="548C8AD9" w:rsidR="00221004" w:rsidRPr="00980525" w:rsidRDefault="00221004" w:rsidP="00221004">
      <w:pPr>
        <w:rPr>
          <w:rFonts w:asciiTheme="minorHAnsi" w:hAnsiTheme="minorHAnsi" w:cstheme="minorHAnsi"/>
        </w:rPr>
      </w:pPr>
      <w:r w:rsidRPr="00980525">
        <w:rPr>
          <w:rFonts w:asciiTheme="minorHAnsi" w:hAnsiTheme="minorHAnsi" w:cstheme="minorHAnsi"/>
        </w:rPr>
        <w:t xml:space="preserve">P.E. involving basic skills are introduced to each child from their first PE session at </w:t>
      </w:r>
      <w:r w:rsidR="00B528E1" w:rsidRPr="00980525">
        <w:rPr>
          <w:rFonts w:asciiTheme="minorHAnsi" w:hAnsiTheme="minorHAnsi" w:cstheme="minorHAnsi"/>
        </w:rPr>
        <w:t>the primary schools</w:t>
      </w:r>
      <w:r w:rsidRPr="00980525">
        <w:rPr>
          <w:rFonts w:asciiTheme="minorHAnsi" w:hAnsiTheme="minorHAnsi" w:cstheme="minorHAnsi"/>
        </w:rPr>
        <w:t xml:space="preserve">. In addition to main school P.E. sessions, those children who require further </w:t>
      </w:r>
      <w:r w:rsidR="004E39CF" w:rsidRPr="00980525">
        <w:rPr>
          <w:rFonts w:asciiTheme="minorHAnsi" w:hAnsiTheme="minorHAnsi" w:cstheme="minorHAnsi"/>
        </w:rPr>
        <w:t>training</w:t>
      </w:r>
      <w:r w:rsidRPr="00980525">
        <w:rPr>
          <w:rFonts w:asciiTheme="minorHAnsi" w:hAnsiTheme="minorHAnsi" w:cstheme="minorHAnsi"/>
        </w:rPr>
        <w:t xml:space="preserve"> do so on a small group basis with additional adult support</w:t>
      </w:r>
      <w:r w:rsidR="004E39CF" w:rsidRPr="00980525">
        <w:rPr>
          <w:rFonts w:asciiTheme="minorHAnsi" w:hAnsiTheme="minorHAnsi" w:cstheme="minorHAnsi"/>
        </w:rPr>
        <w:t xml:space="preserve"> through our </w:t>
      </w:r>
      <w:r w:rsidR="009F0E12" w:rsidRPr="00980525">
        <w:rPr>
          <w:rFonts w:asciiTheme="minorHAnsi" w:hAnsiTheme="minorHAnsi" w:cstheme="minorHAnsi"/>
        </w:rPr>
        <w:t>Cool Kids</w:t>
      </w:r>
      <w:r w:rsidR="004E39CF" w:rsidRPr="00980525">
        <w:rPr>
          <w:rFonts w:asciiTheme="minorHAnsi" w:hAnsiTheme="minorHAnsi" w:cstheme="minorHAnsi"/>
        </w:rPr>
        <w:t xml:space="preserve"> intervention program</w:t>
      </w:r>
      <w:r w:rsidR="009F0E12" w:rsidRPr="00980525">
        <w:rPr>
          <w:rFonts w:asciiTheme="minorHAnsi" w:hAnsiTheme="minorHAnsi" w:cstheme="minorHAnsi"/>
        </w:rPr>
        <w:t>me</w:t>
      </w:r>
      <w:r w:rsidR="004E39CF" w:rsidRPr="00980525">
        <w:rPr>
          <w:rFonts w:asciiTheme="minorHAnsi" w:hAnsiTheme="minorHAnsi" w:cstheme="minorHAnsi"/>
        </w:rPr>
        <w:t xml:space="preserve">s or focus group sessions within lessons. </w:t>
      </w:r>
    </w:p>
    <w:p w14:paraId="4B20E227" w14:textId="5DCF8B16" w:rsidR="00221004" w:rsidRPr="00980525" w:rsidRDefault="00221004" w:rsidP="00221004">
      <w:pPr>
        <w:rPr>
          <w:rFonts w:asciiTheme="minorHAnsi" w:hAnsiTheme="minorHAnsi" w:cstheme="minorHAnsi"/>
        </w:rPr>
      </w:pPr>
      <w:r w:rsidRPr="00980525">
        <w:rPr>
          <w:rFonts w:asciiTheme="minorHAnsi" w:hAnsiTheme="minorHAnsi" w:cstheme="minorHAnsi"/>
        </w:rPr>
        <w:t xml:space="preserve">The needs of </w:t>
      </w:r>
      <w:r w:rsidR="004E39CF" w:rsidRPr="00980525">
        <w:rPr>
          <w:rFonts w:asciiTheme="minorHAnsi" w:hAnsiTheme="minorHAnsi" w:cstheme="minorHAnsi"/>
        </w:rPr>
        <w:t>all</w:t>
      </w:r>
      <w:r w:rsidRPr="00980525">
        <w:rPr>
          <w:rFonts w:asciiTheme="minorHAnsi" w:hAnsiTheme="minorHAnsi" w:cstheme="minorHAnsi"/>
        </w:rPr>
        <w:t xml:space="preserve"> children are constantly under review.</w:t>
      </w:r>
    </w:p>
    <w:p w14:paraId="7E17B47D" w14:textId="6E741605" w:rsidR="00B75581" w:rsidRPr="00980525" w:rsidRDefault="00B75581" w:rsidP="00221004">
      <w:pPr>
        <w:rPr>
          <w:rFonts w:asciiTheme="minorHAnsi" w:hAnsiTheme="minorHAnsi" w:cstheme="minorHAnsi"/>
        </w:rPr>
      </w:pPr>
    </w:p>
    <w:p w14:paraId="4E493615" w14:textId="4245F509" w:rsidR="00B75581" w:rsidRPr="00980525" w:rsidRDefault="00B528E1" w:rsidP="00B75581">
      <w:pPr>
        <w:rPr>
          <w:rFonts w:asciiTheme="minorHAnsi" w:hAnsiTheme="minorHAnsi" w:cstheme="minorHAnsi"/>
        </w:rPr>
      </w:pPr>
      <w:r w:rsidRPr="00980525">
        <w:rPr>
          <w:rFonts w:asciiTheme="minorHAnsi" w:hAnsiTheme="minorHAnsi" w:cstheme="minorHAnsi"/>
        </w:rPr>
        <w:t>The primary schools</w:t>
      </w:r>
      <w:r w:rsidR="00B75581" w:rsidRPr="00980525">
        <w:rPr>
          <w:rFonts w:asciiTheme="minorHAnsi" w:hAnsiTheme="minorHAnsi" w:cstheme="minorHAnsi"/>
        </w:rPr>
        <w:t xml:space="preserve"> use the STEP (Space, Task, Equipment, People) method below if the activity needs to be made easier or harder for groups or individuals:</w:t>
      </w:r>
    </w:p>
    <w:p w14:paraId="69ACB18C" w14:textId="77777777" w:rsidR="00B75581" w:rsidRPr="00980525" w:rsidRDefault="00B75581" w:rsidP="00B75581">
      <w:pPr>
        <w:rPr>
          <w:rFonts w:asciiTheme="minorHAnsi" w:hAnsiTheme="minorHAnsi" w:cstheme="minorHAnsi"/>
        </w:rPr>
      </w:pPr>
    </w:p>
    <w:p w14:paraId="2124339C" w14:textId="77777777" w:rsidR="00B75581" w:rsidRPr="00980525" w:rsidRDefault="00B75581" w:rsidP="00B75581">
      <w:pPr>
        <w:rPr>
          <w:rFonts w:asciiTheme="minorHAnsi" w:hAnsiTheme="minorHAnsi" w:cstheme="minorHAnsi"/>
        </w:rPr>
      </w:pPr>
      <w:r w:rsidRPr="00980525">
        <w:rPr>
          <w:rFonts w:asciiTheme="minorHAnsi" w:hAnsiTheme="minorHAnsi" w:cstheme="minorHAnsi"/>
        </w:rPr>
        <w:t>S- Adaptation of area, distance travelled, use of zoned area, nearer to or further away from partner.</w:t>
      </w:r>
    </w:p>
    <w:p w14:paraId="04DCA2CB" w14:textId="77777777" w:rsidR="00B75581" w:rsidRPr="00980525" w:rsidRDefault="00B75581" w:rsidP="00B75581">
      <w:pPr>
        <w:rPr>
          <w:rFonts w:asciiTheme="minorHAnsi" w:hAnsiTheme="minorHAnsi" w:cstheme="minorHAnsi"/>
        </w:rPr>
      </w:pPr>
    </w:p>
    <w:p w14:paraId="74FD9C8E" w14:textId="1B79B72D" w:rsidR="00B75581" w:rsidRPr="00980525" w:rsidRDefault="00B75581" w:rsidP="00B75581">
      <w:pPr>
        <w:rPr>
          <w:rFonts w:asciiTheme="minorHAnsi" w:hAnsiTheme="minorHAnsi" w:cstheme="minorHAnsi"/>
        </w:rPr>
      </w:pPr>
      <w:r w:rsidRPr="00980525">
        <w:rPr>
          <w:rFonts w:asciiTheme="minorHAnsi" w:hAnsiTheme="minorHAnsi" w:cstheme="minorHAnsi"/>
        </w:rPr>
        <w:t>T- Simplify the activity to give more control or time, make the activity harder to create further</w:t>
      </w:r>
      <w:r w:rsidR="009F0E12" w:rsidRPr="00980525">
        <w:rPr>
          <w:rFonts w:asciiTheme="minorHAnsi" w:hAnsiTheme="minorHAnsi" w:cstheme="minorHAnsi"/>
        </w:rPr>
        <w:t xml:space="preserve"> </w:t>
      </w:r>
      <w:r w:rsidRPr="00980525">
        <w:rPr>
          <w:rFonts w:asciiTheme="minorHAnsi" w:hAnsiTheme="minorHAnsi" w:cstheme="minorHAnsi"/>
        </w:rPr>
        <w:t>challenges, vary the speed</w:t>
      </w:r>
    </w:p>
    <w:p w14:paraId="04BA8918" w14:textId="77777777" w:rsidR="009F0E12" w:rsidRPr="00980525" w:rsidRDefault="009F0E12" w:rsidP="00B75581">
      <w:pPr>
        <w:rPr>
          <w:rFonts w:asciiTheme="minorHAnsi" w:hAnsiTheme="minorHAnsi" w:cstheme="minorHAnsi"/>
        </w:rPr>
      </w:pPr>
    </w:p>
    <w:p w14:paraId="406BE806" w14:textId="77777777" w:rsidR="00B75581" w:rsidRPr="00980525" w:rsidRDefault="00B75581" w:rsidP="00B75581">
      <w:pPr>
        <w:rPr>
          <w:rFonts w:asciiTheme="minorHAnsi" w:hAnsiTheme="minorHAnsi" w:cstheme="minorHAnsi"/>
        </w:rPr>
      </w:pPr>
      <w:r w:rsidRPr="00980525">
        <w:rPr>
          <w:rFonts w:asciiTheme="minorHAnsi" w:hAnsiTheme="minorHAnsi" w:cstheme="minorHAnsi"/>
        </w:rPr>
        <w:t>E- Equipment -Size and weight, shape and length</w:t>
      </w:r>
    </w:p>
    <w:p w14:paraId="06B11283" w14:textId="77777777" w:rsidR="00B75581" w:rsidRPr="00980525" w:rsidRDefault="00B75581" w:rsidP="00B75581">
      <w:pPr>
        <w:rPr>
          <w:rFonts w:asciiTheme="minorHAnsi" w:hAnsiTheme="minorHAnsi" w:cstheme="minorHAnsi"/>
        </w:rPr>
      </w:pPr>
    </w:p>
    <w:p w14:paraId="521FE762" w14:textId="77777777" w:rsidR="00B75581" w:rsidRPr="00980525" w:rsidRDefault="00B75581" w:rsidP="00B75581">
      <w:pPr>
        <w:rPr>
          <w:rFonts w:asciiTheme="minorHAnsi" w:hAnsiTheme="minorHAnsi" w:cstheme="minorHAnsi"/>
        </w:rPr>
      </w:pPr>
      <w:r w:rsidRPr="00980525">
        <w:rPr>
          <w:rFonts w:asciiTheme="minorHAnsi" w:hAnsiTheme="minorHAnsi" w:cstheme="minorHAnsi"/>
        </w:rPr>
        <w:t>P- Individual, partner, small group or larger work group, uneven sides to help or challenge, changes discussed and agreed by the whole group.</w:t>
      </w:r>
    </w:p>
    <w:p w14:paraId="767DAC55" w14:textId="77777777" w:rsidR="00B75581" w:rsidRPr="00980525" w:rsidRDefault="00B75581" w:rsidP="00221004">
      <w:pPr>
        <w:rPr>
          <w:rFonts w:asciiTheme="minorHAnsi" w:hAnsiTheme="minorHAnsi" w:cstheme="minorHAnsi"/>
        </w:rPr>
      </w:pPr>
    </w:p>
    <w:p w14:paraId="4790D932" w14:textId="77777777" w:rsidR="00221004" w:rsidRPr="00980525" w:rsidRDefault="00221004" w:rsidP="00221004">
      <w:pPr>
        <w:rPr>
          <w:rFonts w:asciiTheme="minorHAnsi" w:hAnsiTheme="minorHAnsi" w:cstheme="minorHAnsi"/>
        </w:rPr>
      </w:pPr>
    </w:p>
    <w:p w14:paraId="1AE923A4" w14:textId="77777777" w:rsidR="00221004" w:rsidRPr="00980525" w:rsidRDefault="00221004" w:rsidP="00221004">
      <w:pPr>
        <w:rPr>
          <w:rFonts w:asciiTheme="minorHAnsi" w:hAnsiTheme="minorHAnsi" w:cstheme="minorHAnsi"/>
        </w:rPr>
      </w:pPr>
      <w:r w:rsidRPr="00980525">
        <w:rPr>
          <w:rFonts w:asciiTheme="minorHAnsi" w:hAnsiTheme="minorHAnsi" w:cstheme="minorHAnsi"/>
        </w:rPr>
        <w:t>P.E. for the more able</w:t>
      </w:r>
    </w:p>
    <w:p w14:paraId="7D090133" w14:textId="77777777" w:rsidR="00221004" w:rsidRPr="00980525" w:rsidRDefault="00221004" w:rsidP="00221004">
      <w:pPr>
        <w:rPr>
          <w:rFonts w:asciiTheme="minorHAnsi" w:hAnsiTheme="minorHAnsi" w:cstheme="minorHAnsi"/>
        </w:rPr>
      </w:pPr>
    </w:p>
    <w:p w14:paraId="44ED388C" w14:textId="6FA2734B" w:rsidR="00DE286D" w:rsidRPr="00980525" w:rsidRDefault="00221004" w:rsidP="00221004">
      <w:pPr>
        <w:rPr>
          <w:rFonts w:asciiTheme="minorHAnsi" w:hAnsiTheme="minorHAnsi" w:cstheme="minorHAnsi"/>
        </w:rPr>
      </w:pPr>
      <w:r w:rsidRPr="00980525">
        <w:rPr>
          <w:rFonts w:asciiTheme="minorHAnsi" w:hAnsiTheme="minorHAnsi" w:cstheme="minorHAnsi"/>
        </w:rPr>
        <w:t xml:space="preserve">It is of the utmost importance that teachers recognise and meet the needs of the more able physically active child in all areas of the P.E. curriculum. </w:t>
      </w:r>
      <w:r w:rsidR="00DE286D" w:rsidRPr="00980525">
        <w:rPr>
          <w:rFonts w:asciiTheme="minorHAnsi" w:hAnsiTheme="minorHAnsi" w:cstheme="minorHAnsi"/>
        </w:rPr>
        <w:t>With many student</w:t>
      </w:r>
      <w:r w:rsidR="00B75581" w:rsidRPr="00980525">
        <w:rPr>
          <w:rFonts w:asciiTheme="minorHAnsi" w:hAnsiTheme="minorHAnsi" w:cstheme="minorHAnsi"/>
        </w:rPr>
        <w:t>s</w:t>
      </w:r>
      <w:r w:rsidR="00DE286D" w:rsidRPr="00980525">
        <w:rPr>
          <w:rFonts w:asciiTheme="minorHAnsi" w:hAnsiTheme="minorHAnsi" w:cstheme="minorHAnsi"/>
        </w:rPr>
        <w:t xml:space="preserve"> participating in our sports clubs and/or representing the local sports clubs, it is essential that the PE lessons still offer challenge for these pupils. Teachers can modify the general activities in the planning</w:t>
      </w:r>
      <w:r w:rsidR="00B75581" w:rsidRPr="00980525">
        <w:rPr>
          <w:rFonts w:asciiTheme="minorHAnsi" w:hAnsiTheme="minorHAnsi" w:cstheme="minorHAnsi"/>
        </w:rPr>
        <w:t>,</w:t>
      </w:r>
      <w:r w:rsidR="00DE286D" w:rsidRPr="00980525">
        <w:rPr>
          <w:rFonts w:asciiTheme="minorHAnsi" w:hAnsiTheme="minorHAnsi" w:cstheme="minorHAnsi"/>
        </w:rPr>
        <w:t xml:space="preserve"> to make the P.E.</w:t>
      </w:r>
      <w:r w:rsidR="00B75581" w:rsidRPr="00980525">
        <w:rPr>
          <w:rFonts w:asciiTheme="minorHAnsi" w:hAnsiTheme="minorHAnsi" w:cstheme="minorHAnsi"/>
        </w:rPr>
        <w:t xml:space="preserve"> stretch and challenge these gifted and talented pupils while ensuring that they still meet the lesson objectives. Teachers will also challenge these pupils by offering a </w:t>
      </w:r>
      <w:proofErr w:type="gramStart"/>
      <w:r w:rsidR="00B75581" w:rsidRPr="00980525">
        <w:rPr>
          <w:rFonts w:asciiTheme="minorHAnsi" w:hAnsiTheme="minorHAnsi" w:cstheme="minorHAnsi"/>
        </w:rPr>
        <w:t>problem solving</w:t>
      </w:r>
      <w:proofErr w:type="gramEnd"/>
      <w:r w:rsidR="00B75581" w:rsidRPr="00980525">
        <w:rPr>
          <w:rFonts w:asciiTheme="minorHAnsi" w:hAnsiTheme="minorHAnsi" w:cstheme="minorHAnsi"/>
        </w:rPr>
        <w:t xml:space="preserve"> style of activities where pupils can take ownership of their own provision; using them for demonstrations; ensuring they focus on the tactics and use a range higher order questioning develop the pupil’s reasoning. </w:t>
      </w:r>
    </w:p>
    <w:p w14:paraId="0F73BB47" w14:textId="77777777" w:rsidR="00221004" w:rsidRPr="00980525" w:rsidRDefault="00221004" w:rsidP="00221004">
      <w:pPr>
        <w:rPr>
          <w:rFonts w:asciiTheme="minorHAnsi" w:hAnsiTheme="minorHAnsi" w:cstheme="minorHAnsi"/>
        </w:rPr>
      </w:pPr>
    </w:p>
    <w:p w14:paraId="169F5164"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Planning and Resources </w:t>
      </w:r>
    </w:p>
    <w:p w14:paraId="79021CE0"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611ABC60" w14:textId="10D62B58"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P.E. equipment is stored safely in the P.E. cupboard. The PE cupboard is locked and only members of staff have access. The cupboard is regularly checked by the PE </w:t>
      </w:r>
      <w:r w:rsidR="00041885" w:rsidRPr="00980525">
        <w:rPr>
          <w:rFonts w:asciiTheme="minorHAnsi" w:hAnsiTheme="minorHAnsi" w:cstheme="minorHAnsi"/>
        </w:rPr>
        <w:t>c</w:t>
      </w:r>
      <w:r w:rsidRPr="00980525">
        <w:rPr>
          <w:rFonts w:asciiTheme="minorHAnsi" w:hAnsiTheme="minorHAnsi" w:cstheme="minorHAnsi"/>
        </w:rPr>
        <w:t>oordinators</w:t>
      </w:r>
      <w:r w:rsidR="00B067B4" w:rsidRPr="00980525">
        <w:rPr>
          <w:rFonts w:asciiTheme="minorHAnsi" w:hAnsiTheme="minorHAnsi" w:cstheme="minorHAnsi"/>
        </w:rPr>
        <w:t xml:space="preserve"> or sports coaches</w:t>
      </w:r>
      <w:r w:rsidRPr="00980525">
        <w:rPr>
          <w:rFonts w:asciiTheme="minorHAnsi" w:hAnsiTheme="minorHAnsi" w:cstheme="minorHAnsi"/>
        </w:rPr>
        <w:t xml:space="preserve"> to check its tidiness and organisation.</w:t>
      </w:r>
      <w:r w:rsidR="00B067B4" w:rsidRPr="00980525">
        <w:rPr>
          <w:rFonts w:asciiTheme="minorHAnsi" w:hAnsiTheme="minorHAnsi" w:cstheme="minorHAnsi"/>
        </w:rPr>
        <w:t xml:space="preserve"> Equipment for sports that are being taught that term </w:t>
      </w:r>
      <w:proofErr w:type="gramStart"/>
      <w:r w:rsidR="00B067B4" w:rsidRPr="00980525">
        <w:rPr>
          <w:rFonts w:asciiTheme="minorHAnsi" w:hAnsiTheme="minorHAnsi" w:cstheme="minorHAnsi"/>
        </w:rPr>
        <w:t>are</w:t>
      </w:r>
      <w:proofErr w:type="gramEnd"/>
      <w:r w:rsidR="00B067B4" w:rsidRPr="00980525">
        <w:rPr>
          <w:rFonts w:asciiTheme="minorHAnsi" w:hAnsiTheme="minorHAnsi" w:cstheme="minorHAnsi"/>
        </w:rPr>
        <w:t xml:space="preserve"> placed into trolleys which can be easily moved around the grounds. </w:t>
      </w:r>
      <w:r w:rsidRPr="00980525">
        <w:rPr>
          <w:rFonts w:asciiTheme="minorHAnsi" w:hAnsiTheme="minorHAnsi" w:cstheme="minorHAnsi"/>
        </w:rPr>
        <w:t xml:space="preserve">Staff are advised to inform the PE </w:t>
      </w:r>
      <w:r w:rsidR="00041885" w:rsidRPr="00980525">
        <w:rPr>
          <w:rFonts w:asciiTheme="minorHAnsi" w:hAnsiTheme="minorHAnsi" w:cstheme="minorHAnsi"/>
        </w:rPr>
        <w:t>c</w:t>
      </w:r>
      <w:r w:rsidRPr="00980525">
        <w:rPr>
          <w:rFonts w:asciiTheme="minorHAnsi" w:hAnsiTheme="minorHAnsi" w:cstheme="minorHAnsi"/>
        </w:rPr>
        <w:t xml:space="preserve">oordinators of broken, damaged or lost equipment so that replacements can be ordered. </w:t>
      </w:r>
    </w:p>
    <w:p w14:paraId="4FA1FECD" w14:textId="77777777" w:rsidR="009F0E12" w:rsidRPr="00980525" w:rsidRDefault="009F0E12" w:rsidP="00B93BAE">
      <w:pPr>
        <w:rPr>
          <w:rFonts w:asciiTheme="minorHAnsi" w:hAnsiTheme="minorHAnsi" w:cstheme="minorHAnsi"/>
        </w:rPr>
      </w:pPr>
    </w:p>
    <w:p w14:paraId="42D1EBB2" w14:textId="779A048E" w:rsidR="00B93BAE" w:rsidRPr="00980525" w:rsidRDefault="00DA637D" w:rsidP="00B93BAE">
      <w:pPr>
        <w:rPr>
          <w:rFonts w:asciiTheme="minorHAnsi" w:hAnsiTheme="minorHAnsi" w:cstheme="minorHAnsi"/>
        </w:rPr>
      </w:pPr>
      <w:r w:rsidRPr="00980525">
        <w:rPr>
          <w:rFonts w:asciiTheme="minorHAnsi" w:hAnsiTheme="minorHAnsi" w:cstheme="minorHAnsi"/>
        </w:rPr>
        <w:t xml:space="preserve">Our PE curriculum map supports planning of activities showing where skills and topics are revisited, highlighting the links between different curriculum areas and sports. To support planning, knowledge and skills documents are used which explain the key vocabulary, knowledge and the skills that pupils </w:t>
      </w:r>
      <w:r w:rsidRPr="00980525">
        <w:rPr>
          <w:rFonts w:asciiTheme="minorHAnsi" w:hAnsiTheme="minorHAnsi" w:cstheme="minorHAnsi"/>
        </w:rPr>
        <w:lastRenderedPageBreak/>
        <w:t xml:space="preserve">will need to be taught during this block of work. </w:t>
      </w:r>
      <w:r w:rsidR="00E8677C" w:rsidRPr="00980525">
        <w:rPr>
          <w:rFonts w:asciiTheme="minorHAnsi" w:hAnsiTheme="minorHAnsi" w:cstheme="minorHAnsi"/>
        </w:rPr>
        <w:t>Teachers will plan their PE sessions from these documents ensuring coverage of the knowledge and skills.   As well as looking at their current year group documents, teachers</w:t>
      </w:r>
      <w:r w:rsidRPr="00980525">
        <w:rPr>
          <w:rFonts w:asciiTheme="minorHAnsi" w:hAnsiTheme="minorHAnsi" w:cstheme="minorHAnsi"/>
        </w:rPr>
        <w:t xml:space="preserve"> can revisit previous knowledge and skills documents to develop an understanding of what the children</w:t>
      </w:r>
      <w:r w:rsidR="00E8677C" w:rsidRPr="00980525">
        <w:rPr>
          <w:rFonts w:asciiTheme="minorHAnsi" w:hAnsiTheme="minorHAnsi" w:cstheme="minorHAnsi"/>
        </w:rPr>
        <w:t xml:space="preserve"> have done previously and look at future documents to see where the children are leading to.</w:t>
      </w:r>
      <w:r w:rsidR="00B93BAE" w:rsidRPr="00980525">
        <w:rPr>
          <w:rFonts w:asciiTheme="minorHAnsi" w:hAnsiTheme="minorHAnsi" w:cstheme="minorHAnsi"/>
        </w:rPr>
        <w:t xml:space="preserve"> </w:t>
      </w:r>
    </w:p>
    <w:p w14:paraId="0A4BF624"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1F2E7AD4"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Primary Sports Funding </w:t>
      </w:r>
    </w:p>
    <w:p w14:paraId="552ACFE3"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66760C22" w14:textId="2A31E05C"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The </w:t>
      </w:r>
      <w:r w:rsidR="00B528E1" w:rsidRPr="00980525">
        <w:rPr>
          <w:rFonts w:asciiTheme="minorHAnsi" w:hAnsiTheme="minorHAnsi" w:cstheme="minorHAnsi"/>
        </w:rPr>
        <w:t>primary s</w:t>
      </w:r>
      <w:r w:rsidRPr="00980525">
        <w:rPr>
          <w:rFonts w:asciiTheme="minorHAnsi" w:hAnsiTheme="minorHAnsi" w:cstheme="minorHAnsi"/>
        </w:rPr>
        <w:t>chool</w:t>
      </w:r>
      <w:r w:rsidR="00B528E1" w:rsidRPr="00980525">
        <w:rPr>
          <w:rFonts w:asciiTheme="minorHAnsi" w:hAnsiTheme="minorHAnsi" w:cstheme="minorHAnsi"/>
        </w:rPr>
        <w:t>s</w:t>
      </w:r>
      <w:r w:rsidRPr="00980525">
        <w:rPr>
          <w:rFonts w:asciiTheme="minorHAnsi" w:hAnsiTheme="minorHAnsi" w:cstheme="minorHAnsi"/>
        </w:rPr>
        <w:t xml:space="preserve"> work as a collaborative</w:t>
      </w:r>
      <w:r w:rsidR="003C7F6B" w:rsidRPr="00980525">
        <w:rPr>
          <w:rFonts w:asciiTheme="minorHAnsi" w:hAnsiTheme="minorHAnsi" w:cstheme="minorHAnsi"/>
        </w:rPr>
        <w:t xml:space="preserve"> unit</w:t>
      </w:r>
      <w:r w:rsidRPr="00980525">
        <w:rPr>
          <w:rFonts w:asciiTheme="minorHAnsi" w:hAnsiTheme="minorHAnsi" w:cstheme="minorHAnsi"/>
        </w:rPr>
        <w:t xml:space="preserve"> </w:t>
      </w:r>
      <w:r w:rsidR="003C7F6B" w:rsidRPr="00980525">
        <w:rPr>
          <w:rFonts w:asciiTheme="minorHAnsi" w:hAnsiTheme="minorHAnsi" w:cstheme="minorHAnsi"/>
        </w:rPr>
        <w:t>to make</w:t>
      </w:r>
      <w:r w:rsidRPr="00980525">
        <w:rPr>
          <w:rFonts w:asciiTheme="minorHAnsi" w:hAnsiTheme="minorHAnsi" w:cstheme="minorHAnsi"/>
        </w:rPr>
        <w:t xml:space="preserve"> all decisions; this will include decisions on funding, resourcing and timetabling. Ultimately, decisions on funding will rest with the Headteacher.  </w:t>
      </w:r>
    </w:p>
    <w:p w14:paraId="59BC57EE"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29862EA9" w14:textId="1A373554" w:rsidR="00B93BAE" w:rsidRPr="00980525" w:rsidRDefault="00B93BAE" w:rsidP="00B93BAE">
      <w:pPr>
        <w:rPr>
          <w:rFonts w:asciiTheme="minorHAnsi" w:hAnsiTheme="minorHAnsi" w:cstheme="minorHAnsi"/>
        </w:rPr>
      </w:pPr>
      <w:r w:rsidRPr="00980525">
        <w:rPr>
          <w:rFonts w:asciiTheme="minorHAnsi" w:hAnsiTheme="minorHAnsi" w:cstheme="minorHAnsi"/>
        </w:rPr>
        <w:t>The ‘PE and Sport Premium’ is designed to help primary schools improve the quality of the PE and sport activities they offer their pupils. Schools receive PE and Sport Premium funding based on the number of pupils in years 1 to 6. Information about the schools</w:t>
      </w:r>
      <w:r w:rsidR="00B528E1" w:rsidRPr="00980525">
        <w:rPr>
          <w:rFonts w:asciiTheme="minorHAnsi" w:hAnsiTheme="minorHAnsi" w:cstheme="minorHAnsi"/>
        </w:rPr>
        <w:t>’</w:t>
      </w:r>
      <w:r w:rsidRPr="00980525">
        <w:rPr>
          <w:rFonts w:asciiTheme="minorHAnsi" w:hAnsiTheme="minorHAnsi" w:cstheme="minorHAnsi"/>
        </w:rPr>
        <w:t xml:space="preserve"> funding allocation and how it is spent each year is published on the</w:t>
      </w:r>
      <w:r w:rsidR="00B528E1" w:rsidRPr="00980525">
        <w:rPr>
          <w:rFonts w:asciiTheme="minorHAnsi" w:hAnsiTheme="minorHAnsi" w:cstheme="minorHAnsi"/>
        </w:rPr>
        <w:t xml:space="preserve"> primary schools’ website.</w:t>
      </w:r>
    </w:p>
    <w:p w14:paraId="323F0F15" w14:textId="639DE340" w:rsidR="00B93BAE" w:rsidRPr="00980525" w:rsidRDefault="00B93BAE" w:rsidP="00B93BAE">
      <w:pPr>
        <w:rPr>
          <w:rFonts w:asciiTheme="minorHAnsi" w:hAnsiTheme="minorHAnsi" w:cstheme="minorHAnsi"/>
        </w:rPr>
      </w:pPr>
    </w:p>
    <w:p w14:paraId="07C14B64"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EYFS </w:t>
      </w:r>
    </w:p>
    <w:p w14:paraId="1D7601B0"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400FD3E2"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We recognise the importance of Physical development in the Early Years Foundation Stage as a key area of learning. </w:t>
      </w:r>
    </w:p>
    <w:p w14:paraId="5228397D"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There are two strands under Physical </w:t>
      </w:r>
      <w:proofErr w:type="gramStart"/>
      <w:r w:rsidRPr="00980525">
        <w:rPr>
          <w:rFonts w:asciiTheme="minorHAnsi" w:hAnsiTheme="minorHAnsi" w:cstheme="minorHAnsi"/>
        </w:rPr>
        <w:t>Development;</w:t>
      </w:r>
      <w:proofErr w:type="gramEnd"/>
      <w:r w:rsidRPr="00980525">
        <w:rPr>
          <w:rFonts w:asciiTheme="minorHAnsi" w:hAnsiTheme="minorHAnsi" w:cstheme="minorHAnsi"/>
        </w:rPr>
        <w:t xml:space="preserve"> Moving and Handling and Health and Self-care.   </w:t>
      </w:r>
    </w:p>
    <w:p w14:paraId="4F50EC57" w14:textId="77777777" w:rsidR="00B93BAE" w:rsidRPr="00980525" w:rsidRDefault="00B93BAE" w:rsidP="00B93BAE">
      <w:pPr>
        <w:pStyle w:val="ListParagraph"/>
        <w:numPr>
          <w:ilvl w:val="0"/>
          <w:numId w:val="36"/>
        </w:numPr>
        <w:rPr>
          <w:rFonts w:asciiTheme="minorHAnsi" w:hAnsiTheme="minorHAnsi" w:cstheme="minorHAnsi"/>
        </w:rPr>
      </w:pPr>
      <w:r w:rsidRPr="00980525">
        <w:rPr>
          <w:rFonts w:asciiTheme="minorHAnsi" w:hAnsiTheme="minorHAnsi" w:cstheme="minorHAnsi"/>
        </w:rPr>
        <w:t xml:space="preserve">Moving and Handling: Children learn to develop good control and co-ordination in large and small movements. They move confidently in a range of ways, safely negotiating space. </w:t>
      </w:r>
    </w:p>
    <w:p w14:paraId="532B85EB" w14:textId="70AD9C45" w:rsidR="00B93BAE" w:rsidRPr="00980525" w:rsidRDefault="00B93BAE" w:rsidP="00B93BAE">
      <w:pPr>
        <w:pStyle w:val="ListParagraph"/>
        <w:numPr>
          <w:ilvl w:val="0"/>
          <w:numId w:val="36"/>
        </w:numPr>
        <w:rPr>
          <w:rFonts w:asciiTheme="minorHAnsi" w:hAnsiTheme="minorHAnsi" w:cstheme="minorHAnsi"/>
        </w:rPr>
      </w:pPr>
      <w:r w:rsidRPr="00980525">
        <w:rPr>
          <w:rFonts w:asciiTheme="minorHAnsi" w:hAnsiTheme="minorHAnsi" w:cstheme="minorHAnsi"/>
        </w:rPr>
        <w:t xml:space="preserve">Health and self-care: Children learn the importance for good health of physical exercise, and a healthy diet, and talk about ways to keep healthy and safe. </w:t>
      </w:r>
    </w:p>
    <w:p w14:paraId="47BD5F10"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46F4C8B8" w14:textId="53058D03"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Children in the EYFS access time and space to enjoy energetic play daily, using large portable equipment. Furthermore, specific Physical Development lessons give children the opportunity to practise movement skills through games with beanbags, cones, balls and hoops. Children participate in activities where they can practise moving in different ways and at different speeds, balancing, and target throwing, rolling, kicking and catching.  </w:t>
      </w:r>
    </w:p>
    <w:p w14:paraId="37C527DE"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21972E24" w14:textId="3F1FD24B"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KS1 and KS2 </w:t>
      </w:r>
    </w:p>
    <w:p w14:paraId="3FD1E149"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71BC8EEC"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Key stage 1: </w:t>
      </w:r>
    </w:p>
    <w:p w14:paraId="69C3F908"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1E358724" w14:textId="22E1AF4C"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Children should develop fundamental movement skills, become increasingly competent and confident and access a broad range of opportunities to extend their agility, balance and coordination, </w:t>
      </w:r>
      <w:r w:rsidR="00F3557C" w:rsidRPr="00980525">
        <w:rPr>
          <w:rFonts w:asciiTheme="minorHAnsi" w:hAnsiTheme="minorHAnsi" w:cstheme="minorHAnsi"/>
        </w:rPr>
        <w:t xml:space="preserve">both </w:t>
      </w:r>
      <w:r w:rsidRPr="00980525">
        <w:rPr>
          <w:rFonts w:asciiTheme="minorHAnsi" w:hAnsiTheme="minorHAnsi" w:cstheme="minorHAnsi"/>
        </w:rPr>
        <w:t xml:space="preserve">individually and with others. They should be able to engage in competitive (both against self and against others) and co-operative physical activities, in a range of increasingly challenging situations. </w:t>
      </w:r>
    </w:p>
    <w:p w14:paraId="068E44C0"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040D85E3"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Children are taught to: </w:t>
      </w:r>
    </w:p>
    <w:p w14:paraId="0F0A4096" w14:textId="77777777" w:rsidR="00B93BAE" w:rsidRPr="00980525" w:rsidRDefault="00B93BAE" w:rsidP="00B93BAE">
      <w:pPr>
        <w:pStyle w:val="ListParagraph"/>
        <w:numPr>
          <w:ilvl w:val="0"/>
          <w:numId w:val="37"/>
        </w:numPr>
        <w:rPr>
          <w:rFonts w:asciiTheme="minorHAnsi" w:hAnsiTheme="minorHAnsi" w:cstheme="minorHAnsi"/>
        </w:rPr>
      </w:pPr>
      <w:r w:rsidRPr="00980525">
        <w:rPr>
          <w:rFonts w:asciiTheme="minorHAnsi" w:hAnsiTheme="minorHAnsi" w:cstheme="minorHAnsi"/>
        </w:rPr>
        <w:t xml:space="preserve">master basic movements including running, jumping, throwing and catching, as well as developing balance, agility and co-ordination, and begin to apply these in a range of activities </w:t>
      </w:r>
    </w:p>
    <w:p w14:paraId="4128A652" w14:textId="77777777" w:rsidR="00B93BAE" w:rsidRPr="00980525" w:rsidRDefault="00B93BAE" w:rsidP="00B93BAE">
      <w:pPr>
        <w:pStyle w:val="ListParagraph"/>
        <w:numPr>
          <w:ilvl w:val="0"/>
          <w:numId w:val="37"/>
        </w:numPr>
        <w:rPr>
          <w:rFonts w:asciiTheme="minorHAnsi" w:hAnsiTheme="minorHAnsi" w:cstheme="minorHAnsi"/>
        </w:rPr>
      </w:pPr>
      <w:r w:rsidRPr="00980525">
        <w:rPr>
          <w:rFonts w:asciiTheme="minorHAnsi" w:hAnsiTheme="minorHAnsi" w:cstheme="minorHAnsi"/>
        </w:rPr>
        <w:t>participate in team games, developing simple tactics for attacking and defending</w:t>
      </w:r>
    </w:p>
    <w:p w14:paraId="5288EF05" w14:textId="470ECC1A" w:rsidR="00B93BAE" w:rsidRPr="00980525" w:rsidRDefault="00B93BAE" w:rsidP="00B93BAE">
      <w:pPr>
        <w:pStyle w:val="ListParagraph"/>
        <w:numPr>
          <w:ilvl w:val="0"/>
          <w:numId w:val="37"/>
        </w:numPr>
        <w:rPr>
          <w:rFonts w:asciiTheme="minorHAnsi" w:hAnsiTheme="minorHAnsi" w:cstheme="minorHAnsi"/>
        </w:rPr>
      </w:pPr>
      <w:r w:rsidRPr="00980525">
        <w:rPr>
          <w:rFonts w:asciiTheme="minorHAnsi" w:hAnsiTheme="minorHAnsi" w:cstheme="minorHAnsi"/>
        </w:rPr>
        <w:t xml:space="preserve">perform dances using simple movement patterns. </w:t>
      </w:r>
    </w:p>
    <w:p w14:paraId="1DB8E4F4" w14:textId="54553B25" w:rsidR="00F3557C" w:rsidRPr="00980525" w:rsidRDefault="00F3557C" w:rsidP="00B93BAE">
      <w:pPr>
        <w:pStyle w:val="ListParagraph"/>
        <w:numPr>
          <w:ilvl w:val="0"/>
          <w:numId w:val="37"/>
        </w:numPr>
        <w:rPr>
          <w:rFonts w:asciiTheme="minorHAnsi" w:hAnsiTheme="minorHAnsi" w:cstheme="minorHAnsi"/>
        </w:rPr>
      </w:pPr>
      <w:r w:rsidRPr="00980525">
        <w:rPr>
          <w:rFonts w:asciiTheme="minorHAnsi" w:hAnsiTheme="minorHAnsi" w:cstheme="minorHAnsi"/>
        </w:rPr>
        <w:t xml:space="preserve"> swim competently, confidently and proficiently using a range of strokes both on their front and backs </w:t>
      </w:r>
    </w:p>
    <w:p w14:paraId="6A466589"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29B226FE"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Key stage 2: </w:t>
      </w:r>
    </w:p>
    <w:p w14:paraId="328E992B"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2396D79F" w14:textId="2D052F9C"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Children should continue to apply and develop a broader range of skills, learning how to use them in different </w:t>
      </w:r>
      <w:r w:rsidR="009A63C7" w:rsidRPr="00980525">
        <w:rPr>
          <w:rFonts w:asciiTheme="minorHAnsi" w:hAnsiTheme="minorHAnsi" w:cstheme="minorHAnsi"/>
        </w:rPr>
        <w:t>contexts</w:t>
      </w:r>
      <w:r w:rsidRPr="00980525">
        <w:rPr>
          <w:rFonts w:asciiTheme="minorHAnsi" w:hAnsiTheme="minorHAnsi" w:cstheme="minorHAnsi"/>
        </w:rPr>
        <w:t xml:space="preserve"> and </w:t>
      </w:r>
      <w:r w:rsidR="009A63C7" w:rsidRPr="00980525">
        <w:rPr>
          <w:rFonts w:asciiTheme="minorHAnsi" w:hAnsiTheme="minorHAnsi" w:cstheme="minorHAnsi"/>
        </w:rPr>
        <w:t>linking</w:t>
      </w:r>
      <w:r w:rsidRPr="00980525">
        <w:rPr>
          <w:rFonts w:asciiTheme="minorHAnsi" w:hAnsiTheme="minorHAnsi" w:cstheme="minorHAnsi"/>
        </w:rPr>
        <w:t xml:space="preserve"> them to make actions and sequences of movement.  They should enjoy </w:t>
      </w:r>
      <w:r w:rsidRPr="00980525">
        <w:rPr>
          <w:rFonts w:asciiTheme="minorHAnsi" w:hAnsiTheme="minorHAnsi" w:cstheme="minorHAnsi"/>
        </w:rPr>
        <w:lastRenderedPageBreak/>
        <w:t xml:space="preserve">communicating, collaborating and </w:t>
      </w:r>
      <w:proofErr w:type="gramStart"/>
      <w:r w:rsidRPr="00980525">
        <w:rPr>
          <w:rFonts w:asciiTheme="minorHAnsi" w:hAnsiTheme="minorHAnsi" w:cstheme="minorHAnsi"/>
        </w:rPr>
        <w:t>competing with each other</w:t>
      </w:r>
      <w:proofErr w:type="gramEnd"/>
      <w:r w:rsidR="009A63C7" w:rsidRPr="00980525">
        <w:rPr>
          <w:rFonts w:asciiTheme="minorHAnsi" w:hAnsiTheme="minorHAnsi" w:cstheme="minorHAnsi"/>
        </w:rPr>
        <w:t xml:space="preserve"> developing and applying a range of attacking and defending tactics. </w:t>
      </w:r>
      <w:r w:rsidRPr="00980525">
        <w:rPr>
          <w:rFonts w:asciiTheme="minorHAnsi" w:hAnsiTheme="minorHAnsi" w:cstheme="minorHAnsi"/>
        </w:rPr>
        <w:t xml:space="preserve">They should develop an understanding of how to improve in different physical activities and sports and learn how to evaluate and recognise their own success. </w:t>
      </w:r>
    </w:p>
    <w:p w14:paraId="6CDAAFCC"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1C97186D"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Children are taught to: </w:t>
      </w:r>
    </w:p>
    <w:p w14:paraId="6B90D60D"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4221FE34" w14:textId="77777777" w:rsidR="00B93BAE" w:rsidRPr="00980525" w:rsidRDefault="00B93BAE" w:rsidP="00B93BAE">
      <w:pPr>
        <w:pStyle w:val="ListParagraph"/>
        <w:numPr>
          <w:ilvl w:val="0"/>
          <w:numId w:val="38"/>
        </w:numPr>
        <w:rPr>
          <w:rFonts w:asciiTheme="minorHAnsi" w:hAnsiTheme="minorHAnsi" w:cstheme="minorHAnsi"/>
        </w:rPr>
      </w:pPr>
      <w:r w:rsidRPr="00980525">
        <w:rPr>
          <w:rFonts w:asciiTheme="minorHAnsi" w:hAnsiTheme="minorHAnsi" w:cstheme="minorHAnsi"/>
        </w:rPr>
        <w:t xml:space="preserve">use running, jumping, throwing and catching in isolation and in combination </w:t>
      </w:r>
    </w:p>
    <w:p w14:paraId="5A03CC29" w14:textId="77777777" w:rsidR="00B93BAE" w:rsidRPr="00980525" w:rsidRDefault="00B93BAE" w:rsidP="00B93BAE">
      <w:pPr>
        <w:pStyle w:val="ListParagraph"/>
        <w:numPr>
          <w:ilvl w:val="0"/>
          <w:numId w:val="38"/>
        </w:numPr>
        <w:rPr>
          <w:rFonts w:asciiTheme="minorHAnsi" w:hAnsiTheme="minorHAnsi" w:cstheme="minorHAnsi"/>
        </w:rPr>
      </w:pPr>
      <w:r w:rsidRPr="00980525">
        <w:rPr>
          <w:rFonts w:asciiTheme="minorHAnsi" w:hAnsiTheme="minorHAnsi" w:cstheme="minorHAnsi"/>
        </w:rPr>
        <w:t>play competitive games, modified where appropriate [for example, badminton,</w:t>
      </w:r>
    </w:p>
    <w:p w14:paraId="26CF98F4" w14:textId="77777777" w:rsidR="009F0E12" w:rsidRPr="00980525" w:rsidRDefault="009F0E12" w:rsidP="009F0E12">
      <w:pPr>
        <w:rPr>
          <w:rFonts w:asciiTheme="minorHAnsi" w:hAnsiTheme="minorHAnsi" w:cstheme="minorHAnsi"/>
        </w:rPr>
      </w:pPr>
      <w:r w:rsidRPr="00980525">
        <w:rPr>
          <w:rFonts w:asciiTheme="minorHAnsi" w:hAnsiTheme="minorHAnsi" w:cstheme="minorHAnsi"/>
        </w:rPr>
        <w:t xml:space="preserve">            </w:t>
      </w:r>
      <w:r w:rsidR="00B93BAE" w:rsidRPr="00980525">
        <w:rPr>
          <w:rFonts w:asciiTheme="minorHAnsi" w:hAnsiTheme="minorHAnsi" w:cstheme="minorHAnsi"/>
        </w:rPr>
        <w:t xml:space="preserve">basketball, cricket, football, hockey, netball, rounders and tennis], and apply basic </w:t>
      </w:r>
      <w:r w:rsidRPr="00980525">
        <w:rPr>
          <w:rFonts w:asciiTheme="minorHAnsi" w:hAnsiTheme="minorHAnsi" w:cstheme="minorHAnsi"/>
        </w:rPr>
        <w:t xml:space="preserve">    </w:t>
      </w:r>
    </w:p>
    <w:p w14:paraId="550A673F" w14:textId="7C2A4B82" w:rsidR="00B93BAE" w:rsidRPr="00980525" w:rsidRDefault="009F0E12" w:rsidP="009F0E12">
      <w:pPr>
        <w:rPr>
          <w:rFonts w:asciiTheme="minorHAnsi" w:hAnsiTheme="minorHAnsi" w:cstheme="minorHAnsi"/>
        </w:rPr>
      </w:pPr>
      <w:r w:rsidRPr="00980525">
        <w:rPr>
          <w:rFonts w:asciiTheme="minorHAnsi" w:hAnsiTheme="minorHAnsi" w:cstheme="minorHAnsi"/>
        </w:rPr>
        <w:t xml:space="preserve">            </w:t>
      </w:r>
      <w:r w:rsidR="00B93BAE" w:rsidRPr="00980525">
        <w:rPr>
          <w:rFonts w:asciiTheme="minorHAnsi" w:hAnsiTheme="minorHAnsi" w:cstheme="minorHAnsi"/>
        </w:rPr>
        <w:t xml:space="preserve">principles suitable for attacking and defending </w:t>
      </w:r>
    </w:p>
    <w:p w14:paraId="1FBE1919" w14:textId="77777777" w:rsidR="00B93BAE" w:rsidRPr="00980525" w:rsidRDefault="00B93BAE" w:rsidP="00B93BAE">
      <w:pPr>
        <w:pStyle w:val="ListParagraph"/>
        <w:numPr>
          <w:ilvl w:val="0"/>
          <w:numId w:val="38"/>
        </w:numPr>
        <w:rPr>
          <w:rFonts w:asciiTheme="minorHAnsi" w:hAnsiTheme="minorHAnsi" w:cstheme="minorHAnsi"/>
        </w:rPr>
      </w:pPr>
      <w:r w:rsidRPr="00980525">
        <w:rPr>
          <w:rFonts w:asciiTheme="minorHAnsi" w:hAnsiTheme="minorHAnsi" w:cstheme="minorHAnsi"/>
        </w:rPr>
        <w:t xml:space="preserve">develop flexibility, strength, technique, control and balance [for example, through athletics and gymnastics] </w:t>
      </w:r>
    </w:p>
    <w:p w14:paraId="7B9F0747" w14:textId="77777777" w:rsidR="00B93BAE" w:rsidRPr="00980525" w:rsidRDefault="00B93BAE" w:rsidP="00B93BAE">
      <w:pPr>
        <w:pStyle w:val="ListParagraph"/>
        <w:numPr>
          <w:ilvl w:val="0"/>
          <w:numId w:val="38"/>
        </w:numPr>
        <w:rPr>
          <w:rFonts w:asciiTheme="minorHAnsi" w:hAnsiTheme="minorHAnsi" w:cstheme="minorHAnsi"/>
        </w:rPr>
      </w:pPr>
      <w:r w:rsidRPr="00980525">
        <w:rPr>
          <w:rFonts w:asciiTheme="minorHAnsi" w:hAnsiTheme="minorHAnsi" w:cstheme="minorHAnsi"/>
        </w:rPr>
        <w:t xml:space="preserve">perform dances using a range of movement patterns </w:t>
      </w:r>
    </w:p>
    <w:p w14:paraId="5859500C" w14:textId="77777777" w:rsidR="00B93BAE" w:rsidRPr="00980525" w:rsidRDefault="00B93BAE" w:rsidP="00B93BAE">
      <w:pPr>
        <w:pStyle w:val="ListParagraph"/>
        <w:numPr>
          <w:ilvl w:val="0"/>
          <w:numId w:val="38"/>
        </w:numPr>
        <w:rPr>
          <w:rFonts w:asciiTheme="minorHAnsi" w:hAnsiTheme="minorHAnsi" w:cstheme="minorHAnsi"/>
        </w:rPr>
      </w:pPr>
      <w:r w:rsidRPr="00980525">
        <w:rPr>
          <w:rFonts w:asciiTheme="minorHAnsi" w:hAnsiTheme="minorHAnsi" w:cstheme="minorHAnsi"/>
        </w:rPr>
        <w:t xml:space="preserve">take part in outdoor and adventurous activity challenges both individually and within a team </w:t>
      </w:r>
    </w:p>
    <w:p w14:paraId="2E70A35D" w14:textId="071F5700" w:rsidR="00B93BAE" w:rsidRPr="00980525" w:rsidRDefault="00B93BAE" w:rsidP="00B93BAE">
      <w:pPr>
        <w:pStyle w:val="ListParagraph"/>
        <w:numPr>
          <w:ilvl w:val="0"/>
          <w:numId w:val="38"/>
        </w:numPr>
        <w:rPr>
          <w:rFonts w:asciiTheme="minorHAnsi" w:hAnsiTheme="minorHAnsi" w:cstheme="minorHAnsi"/>
        </w:rPr>
      </w:pPr>
      <w:r w:rsidRPr="00980525">
        <w:rPr>
          <w:rFonts w:asciiTheme="minorHAnsi" w:hAnsiTheme="minorHAnsi" w:cstheme="minorHAnsi"/>
        </w:rPr>
        <w:t xml:space="preserve">compare their performances with previous ones and demonstrate improvement to achieve their personal best.  </w:t>
      </w:r>
    </w:p>
    <w:p w14:paraId="3237FD54"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28FE517D" w14:textId="016104DF"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Swimming </w:t>
      </w:r>
    </w:p>
    <w:p w14:paraId="6718E58A" w14:textId="77777777" w:rsidR="00221004" w:rsidRPr="00980525" w:rsidRDefault="00221004" w:rsidP="00B93BAE">
      <w:pPr>
        <w:rPr>
          <w:rFonts w:asciiTheme="minorHAnsi" w:hAnsiTheme="minorHAnsi" w:cstheme="minorHAnsi"/>
        </w:rPr>
      </w:pPr>
    </w:p>
    <w:p w14:paraId="3A86B93B" w14:textId="5E3472EF"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At </w:t>
      </w:r>
      <w:r w:rsidR="00B528E1" w:rsidRPr="00980525">
        <w:rPr>
          <w:rFonts w:asciiTheme="minorHAnsi" w:hAnsiTheme="minorHAnsi" w:cstheme="minorHAnsi"/>
        </w:rPr>
        <w:t>the primary schools,</w:t>
      </w:r>
      <w:r w:rsidRPr="00980525">
        <w:rPr>
          <w:rFonts w:asciiTheme="minorHAnsi" w:hAnsiTheme="minorHAnsi" w:cstheme="minorHAnsi"/>
        </w:rPr>
        <w:t xml:space="preserve"> children attend swimming lessons at Thomas Telford School. Children in Years </w:t>
      </w:r>
      <w:r w:rsidR="00B528E1" w:rsidRPr="00980525">
        <w:rPr>
          <w:rFonts w:asciiTheme="minorHAnsi" w:hAnsiTheme="minorHAnsi" w:cstheme="minorHAnsi"/>
        </w:rPr>
        <w:t>4</w:t>
      </w:r>
      <w:r w:rsidRPr="00980525">
        <w:rPr>
          <w:rFonts w:asciiTheme="minorHAnsi" w:hAnsiTheme="minorHAnsi" w:cstheme="minorHAnsi"/>
        </w:rPr>
        <w:t>-6 attend swimming sessions on an annual basis. Each class participates in 10 weekly lessons</w:t>
      </w:r>
      <w:r w:rsidR="009A63C7" w:rsidRPr="00980525">
        <w:rPr>
          <w:rFonts w:asciiTheme="minorHAnsi" w:hAnsiTheme="minorHAnsi" w:cstheme="minorHAnsi"/>
        </w:rPr>
        <w:t xml:space="preserve"> or two </w:t>
      </w:r>
      <w:proofErr w:type="gramStart"/>
      <w:r w:rsidR="009A63C7" w:rsidRPr="00980525">
        <w:rPr>
          <w:rFonts w:asciiTheme="minorHAnsi" w:hAnsiTheme="minorHAnsi" w:cstheme="minorHAnsi"/>
        </w:rPr>
        <w:t>half</w:t>
      </w:r>
      <w:proofErr w:type="gramEnd"/>
      <w:r w:rsidR="009A63C7" w:rsidRPr="00980525">
        <w:rPr>
          <w:rFonts w:asciiTheme="minorHAnsi" w:hAnsiTheme="minorHAnsi" w:cstheme="minorHAnsi"/>
        </w:rPr>
        <w:t xml:space="preserve"> termly blocks</w:t>
      </w:r>
      <w:r w:rsidRPr="00980525">
        <w:rPr>
          <w:rFonts w:asciiTheme="minorHAnsi" w:hAnsiTheme="minorHAnsi" w:cstheme="minorHAnsi"/>
        </w:rPr>
        <w:t>. Lessons are taught by specialist swimming instructors</w:t>
      </w:r>
      <w:r w:rsidR="00041885" w:rsidRPr="00980525">
        <w:rPr>
          <w:rFonts w:asciiTheme="minorHAnsi" w:hAnsiTheme="minorHAnsi" w:cstheme="minorHAnsi"/>
        </w:rPr>
        <w:t>, teachers and sports</w:t>
      </w:r>
      <w:r w:rsidR="009F0E12" w:rsidRPr="00980525">
        <w:rPr>
          <w:rFonts w:asciiTheme="minorHAnsi" w:hAnsiTheme="minorHAnsi" w:cstheme="minorHAnsi"/>
        </w:rPr>
        <w:t xml:space="preserve"> </w:t>
      </w:r>
      <w:r w:rsidR="00041885" w:rsidRPr="00980525">
        <w:rPr>
          <w:rFonts w:asciiTheme="minorHAnsi" w:hAnsiTheme="minorHAnsi" w:cstheme="minorHAnsi"/>
        </w:rPr>
        <w:t>coaches</w:t>
      </w:r>
      <w:r w:rsidRPr="00980525">
        <w:rPr>
          <w:rFonts w:asciiTheme="minorHAnsi" w:hAnsiTheme="minorHAnsi" w:cstheme="minorHAnsi"/>
        </w:rPr>
        <w:t xml:space="preserve"> who assess the children at the start and end of the swimming course.  </w:t>
      </w:r>
    </w:p>
    <w:p w14:paraId="3F88F74F" w14:textId="713385A4"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048475CF"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Pupils are taught to: </w:t>
      </w:r>
    </w:p>
    <w:p w14:paraId="68A82D16"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6CB1365A" w14:textId="77777777" w:rsidR="00B93BAE" w:rsidRPr="00980525" w:rsidRDefault="00B93BAE" w:rsidP="00B93BAE">
      <w:pPr>
        <w:pStyle w:val="ListParagraph"/>
        <w:numPr>
          <w:ilvl w:val="0"/>
          <w:numId w:val="39"/>
        </w:numPr>
        <w:rPr>
          <w:rFonts w:asciiTheme="minorHAnsi" w:hAnsiTheme="minorHAnsi" w:cstheme="minorHAnsi"/>
        </w:rPr>
      </w:pPr>
      <w:r w:rsidRPr="00980525">
        <w:rPr>
          <w:rFonts w:asciiTheme="minorHAnsi" w:hAnsiTheme="minorHAnsi" w:cstheme="minorHAnsi"/>
        </w:rPr>
        <w:t xml:space="preserve">swim competently, confidently and proficiently over a distance of at least 25 metres </w:t>
      </w:r>
    </w:p>
    <w:p w14:paraId="14D2F400" w14:textId="77777777" w:rsidR="00B93BAE" w:rsidRPr="00980525" w:rsidRDefault="00B93BAE" w:rsidP="00B93BAE">
      <w:pPr>
        <w:pStyle w:val="ListParagraph"/>
        <w:numPr>
          <w:ilvl w:val="0"/>
          <w:numId w:val="39"/>
        </w:numPr>
        <w:rPr>
          <w:rFonts w:asciiTheme="minorHAnsi" w:hAnsiTheme="minorHAnsi" w:cstheme="minorHAnsi"/>
        </w:rPr>
      </w:pPr>
      <w:r w:rsidRPr="00980525">
        <w:rPr>
          <w:rFonts w:asciiTheme="minorHAnsi" w:hAnsiTheme="minorHAnsi" w:cstheme="minorHAnsi"/>
        </w:rPr>
        <w:t xml:space="preserve">use a range of strokes effectively  </w:t>
      </w:r>
    </w:p>
    <w:p w14:paraId="3B240AB5" w14:textId="39914363" w:rsidR="00B93BAE" w:rsidRPr="00980525" w:rsidRDefault="00B93BAE" w:rsidP="00B93BAE">
      <w:pPr>
        <w:pStyle w:val="ListParagraph"/>
        <w:numPr>
          <w:ilvl w:val="0"/>
          <w:numId w:val="39"/>
        </w:numPr>
        <w:rPr>
          <w:rFonts w:asciiTheme="minorHAnsi" w:hAnsiTheme="minorHAnsi" w:cstheme="minorHAnsi"/>
        </w:rPr>
      </w:pPr>
      <w:r w:rsidRPr="00980525">
        <w:rPr>
          <w:rFonts w:asciiTheme="minorHAnsi" w:hAnsiTheme="minorHAnsi" w:cstheme="minorHAnsi"/>
        </w:rPr>
        <w:t>perform safe self-rescue in different water-based situations.</w:t>
      </w:r>
    </w:p>
    <w:p w14:paraId="384BB7B5" w14:textId="4BD361B6" w:rsidR="00B93BAE" w:rsidRPr="00980525" w:rsidRDefault="00B93BAE">
      <w:pPr>
        <w:rPr>
          <w:rFonts w:asciiTheme="minorHAnsi" w:hAnsiTheme="minorHAnsi" w:cstheme="minorHAnsi"/>
        </w:rPr>
      </w:pPr>
    </w:p>
    <w:p w14:paraId="6F29BC73" w14:textId="236093A4" w:rsidR="00221004" w:rsidRPr="00980525" w:rsidRDefault="00221004" w:rsidP="00221004">
      <w:pPr>
        <w:rPr>
          <w:rFonts w:asciiTheme="minorHAnsi" w:eastAsia="Times New Roman" w:hAnsiTheme="minorHAnsi" w:cstheme="minorHAnsi"/>
        </w:rPr>
      </w:pPr>
      <w:r w:rsidRPr="00980525">
        <w:rPr>
          <w:rFonts w:asciiTheme="minorHAnsi" w:eastAsia="Times New Roman" w:hAnsiTheme="minorHAnsi" w:cstheme="minorHAnsi"/>
        </w:rPr>
        <w:t>Water Safety</w:t>
      </w:r>
    </w:p>
    <w:p w14:paraId="2F2F8462" w14:textId="77777777" w:rsidR="00221004" w:rsidRPr="00980525" w:rsidRDefault="00221004" w:rsidP="00221004">
      <w:pPr>
        <w:spacing w:line="267" w:lineRule="exact"/>
        <w:rPr>
          <w:rFonts w:asciiTheme="minorHAnsi" w:hAnsiTheme="minorHAnsi" w:cstheme="minorHAnsi"/>
        </w:rPr>
      </w:pPr>
    </w:p>
    <w:p w14:paraId="0C2F5BAA" w14:textId="51C8E119" w:rsidR="00221004" w:rsidRPr="00980525" w:rsidRDefault="00221004" w:rsidP="00221004">
      <w:pPr>
        <w:pStyle w:val="ListParagraph"/>
        <w:numPr>
          <w:ilvl w:val="0"/>
          <w:numId w:val="40"/>
        </w:numPr>
        <w:tabs>
          <w:tab w:val="left" w:pos="720"/>
        </w:tabs>
        <w:spacing w:line="219" w:lineRule="auto"/>
        <w:ind w:right="986"/>
        <w:rPr>
          <w:rFonts w:asciiTheme="minorHAnsi" w:eastAsia="Times New Roman" w:hAnsiTheme="minorHAnsi" w:cstheme="minorHAnsi"/>
        </w:rPr>
      </w:pPr>
      <w:r w:rsidRPr="00980525">
        <w:rPr>
          <w:rFonts w:asciiTheme="minorHAnsi" w:eastAsia="Times New Roman" w:hAnsiTheme="minorHAnsi" w:cstheme="minorHAnsi"/>
        </w:rPr>
        <w:t>All staff accompanying children should familiarise themselves with the Pool Emergency Procedure.</w:t>
      </w:r>
    </w:p>
    <w:p w14:paraId="0FDC3E1C" w14:textId="77777777" w:rsidR="00221004" w:rsidRPr="00980525" w:rsidRDefault="00221004" w:rsidP="00221004">
      <w:pPr>
        <w:pStyle w:val="ListParagraph"/>
        <w:numPr>
          <w:ilvl w:val="0"/>
          <w:numId w:val="40"/>
        </w:numPr>
        <w:tabs>
          <w:tab w:val="left" w:pos="720"/>
        </w:tabs>
        <w:spacing w:line="236" w:lineRule="auto"/>
        <w:ind w:right="906"/>
        <w:rPr>
          <w:rFonts w:asciiTheme="minorHAnsi" w:eastAsia="Times New Roman" w:hAnsiTheme="minorHAnsi" w:cstheme="minorHAnsi"/>
        </w:rPr>
      </w:pPr>
      <w:r w:rsidRPr="00980525">
        <w:rPr>
          <w:rFonts w:asciiTheme="minorHAnsi" w:eastAsia="Times New Roman" w:hAnsiTheme="minorHAnsi" w:cstheme="minorHAnsi"/>
        </w:rPr>
        <w:t>DO NOT USE A WHISTLE ON POOLSIDE UNLESS FOR EMERGENCY PROCEDURE.</w:t>
      </w:r>
    </w:p>
    <w:p w14:paraId="0F47783D" w14:textId="77777777" w:rsidR="00221004" w:rsidRPr="00980525" w:rsidRDefault="00221004" w:rsidP="00221004">
      <w:pPr>
        <w:spacing w:line="200" w:lineRule="exact"/>
        <w:rPr>
          <w:rFonts w:asciiTheme="minorHAnsi" w:hAnsiTheme="minorHAnsi" w:cstheme="minorHAnsi"/>
        </w:rPr>
      </w:pPr>
    </w:p>
    <w:p w14:paraId="43DC7B40" w14:textId="77777777" w:rsidR="00221004" w:rsidRPr="00980525" w:rsidRDefault="00221004" w:rsidP="00221004">
      <w:pPr>
        <w:spacing w:line="200" w:lineRule="exact"/>
        <w:rPr>
          <w:rFonts w:asciiTheme="minorHAnsi" w:hAnsiTheme="minorHAnsi" w:cstheme="minorHAnsi"/>
        </w:rPr>
      </w:pPr>
    </w:p>
    <w:p w14:paraId="2F4E9A27" w14:textId="753B4EA2" w:rsidR="00221004" w:rsidRPr="00980525" w:rsidRDefault="00221004" w:rsidP="00B93BAE">
      <w:pPr>
        <w:rPr>
          <w:rFonts w:asciiTheme="minorHAnsi" w:hAnsiTheme="minorHAnsi" w:cstheme="minorHAnsi"/>
        </w:rPr>
      </w:pPr>
    </w:p>
    <w:p w14:paraId="7F449CC0" w14:textId="063E745B" w:rsidR="009F0E12" w:rsidRPr="00980525" w:rsidRDefault="009F0E12" w:rsidP="00B93BAE">
      <w:pPr>
        <w:rPr>
          <w:rFonts w:asciiTheme="minorHAnsi" w:hAnsiTheme="minorHAnsi" w:cstheme="minorHAnsi"/>
        </w:rPr>
      </w:pPr>
    </w:p>
    <w:p w14:paraId="25026B40" w14:textId="77777777" w:rsidR="009F0E12" w:rsidRPr="00980525" w:rsidRDefault="009F0E12" w:rsidP="00B93BAE">
      <w:pPr>
        <w:rPr>
          <w:rFonts w:asciiTheme="minorHAnsi" w:hAnsiTheme="minorHAnsi" w:cstheme="minorHAnsi"/>
        </w:rPr>
      </w:pPr>
    </w:p>
    <w:p w14:paraId="6A1C0B8B" w14:textId="657AB3BF" w:rsidR="00B93BAE" w:rsidRPr="00980525" w:rsidRDefault="00B93BAE" w:rsidP="00B93BAE">
      <w:pPr>
        <w:rPr>
          <w:rFonts w:asciiTheme="minorHAnsi" w:hAnsiTheme="minorHAnsi" w:cstheme="minorHAnsi"/>
        </w:rPr>
      </w:pPr>
      <w:r w:rsidRPr="00980525">
        <w:rPr>
          <w:rFonts w:asciiTheme="minorHAnsi" w:hAnsiTheme="minorHAnsi" w:cstheme="minorHAnsi"/>
        </w:rPr>
        <w:t>Extra-curricular clubs</w:t>
      </w:r>
    </w:p>
    <w:p w14:paraId="0FC68269" w14:textId="77777777" w:rsidR="00B93BAE" w:rsidRPr="00980525" w:rsidRDefault="00B93BAE" w:rsidP="00B93BAE">
      <w:pPr>
        <w:rPr>
          <w:rFonts w:asciiTheme="minorHAnsi" w:hAnsiTheme="minorHAnsi" w:cstheme="minorHAnsi"/>
        </w:rPr>
      </w:pPr>
    </w:p>
    <w:p w14:paraId="4E6E4B80" w14:textId="1A74FE93"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Many of our children will access further extra-curricular activities to enhance the work that goes on in curriculum time.  As a result of the unique and specialised learning environment here at </w:t>
      </w:r>
      <w:r w:rsidR="001F438F" w:rsidRPr="00980525">
        <w:rPr>
          <w:rFonts w:asciiTheme="minorHAnsi" w:hAnsiTheme="minorHAnsi" w:cstheme="minorHAnsi"/>
        </w:rPr>
        <w:t>our primary schools</w:t>
      </w:r>
      <w:r w:rsidRPr="00980525">
        <w:rPr>
          <w:rFonts w:asciiTheme="minorHAnsi" w:hAnsiTheme="minorHAnsi" w:cstheme="minorHAnsi"/>
        </w:rPr>
        <w:t xml:space="preserve">, we work with a range of outside professionals to ensure our children have access to further opportunities for quality Physical Education provision. </w:t>
      </w:r>
    </w:p>
    <w:p w14:paraId="0FF2FAD0" w14:textId="778CB216" w:rsidR="00634B96" w:rsidRPr="00980525" w:rsidRDefault="00634B96" w:rsidP="00B93BAE">
      <w:pPr>
        <w:rPr>
          <w:rFonts w:asciiTheme="minorHAnsi" w:hAnsiTheme="minorHAnsi" w:cstheme="minorHAnsi"/>
        </w:rPr>
      </w:pPr>
    </w:p>
    <w:p w14:paraId="6B98DC7E" w14:textId="624FBA31" w:rsidR="00634B96" w:rsidRPr="00980525" w:rsidRDefault="00634B96" w:rsidP="00B93BAE">
      <w:pPr>
        <w:rPr>
          <w:rFonts w:asciiTheme="minorHAnsi" w:hAnsiTheme="minorHAnsi" w:cstheme="minorHAnsi"/>
        </w:rPr>
      </w:pPr>
    </w:p>
    <w:p w14:paraId="78534ED4" w14:textId="77777777" w:rsidR="00B93BAE" w:rsidRPr="00980525" w:rsidRDefault="00B93BAE" w:rsidP="00B93BAE">
      <w:pPr>
        <w:rPr>
          <w:rFonts w:asciiTheme="minorHAnsi" w:hAnsiTheme="minorHAnsi" w:cstheme="minorHAnsi"/>
        </w:rPr>
      </w:pPr>
      <w:r w:rsidRPr="00980525">
        <w:rPr>
          <w:rFonts w:asciiTheme="minorHAnsi" w:hAnsiTheme="minorHAnsi" w:cstheme="minorHAnsi"/>
        </w:rPr>
        <w:t xml:space="preserve"> </w:t>
      </w:r>
    </w:p>
    <w:p w14:paraId="4DB3AF19" w14:textId="77777777" w:rsidR="000D15BB" w:rsidRPr="00980525" w:rsidRDefault="000D15BB">
      <w:pPr>
        <w:rPr>
          <w:rFonts w:asciiTheme="minorHAnsi" w:hAnsiTheme="minorHAnsi" w:cstheme="minorHAnsi"/>
        </w:rPr>
      </w:pPr>
    </w:p>
    <w:p w14:paraId="213FD7B8" w14:textId="77777777" w:rsidR="000D15BB" w:rsidRPr="00980525" w:rsidRDefault="000D15BB">
      <w:pPr>
        <w:rPr>
          <w:rFonts w:asciiTheme="minorHAnsi" w:hAnsiTheme="minorHAnsi" w:cstheme="minorHAnsi"/>
        </w:rPr>
      </w:pPr>
    </w:p>
    <w:p w14:paraId="54F4BCFE" w14:textId="77777777" w:rsidR="00634B96" w:rsidRPr="00980525" w:rsidRDefault="00634B96">
      <w:pPr>
        <w:rPr>
          <w:rFonts w:asciiTheme="minorHAnsi" w:hAnsiTheme="minorHAnsi" w:cstheme="minorHAnsi"/>
        </w:rPr>
        <w:sectPr w:rsidR="00634B96" w:rsidRPr="00980525" w:rsidSect="00634B96">
          <w:pgSz w:w="11900" w:h="16841"/>
          <w:pgMar w:top="851" w:right="1440" w:bottom="1440" w:left="1200" w:header="0" w:footer="0" w:gutter="0"/>
          <w:cols w:space="720" w:equalWidth="0">
            <w:col w:w="9269"/>
          </w:cols>
          <w:docGrid w:linePitch="299"/>
        </w:sectPr>
      </w:pPr>
    </w:p>
    <w:p w14:paraId="531353F7" w14:textId="7717553A" w:rsidR="00523784" w:rsidRPr="00980525" w:rsidRDefault="000D15BB">
      <w:pPr>
        <w:ind w:right="6"/>
        <w:jc w:val="center"/>
        <w:rPr>
          <w:rFonts w:asciiTheme="minorHAnsi" w:hAnsiTheme="minorHAnsi" w:cstheme="minorHAnsi"/>
        </w:rPr>
      </w:pPr>
      <w:bookmarkStart w:id="2" w:name="page7"/>
      <w:bookmarkStart w:id="3" w:name="page8"/>
      <w:bookmarkEnd w:id="2"/>
      <w:bookmarkEnd w:id="3"/>
      <w:r w:rsidRPr="00980525">
        <w:rPr>
          <w:rFonts w:asciiTheme="minorHAnsi" w:eastAsia="Times New Roman" w:hAnsiTheme="minorHAnsi" w:cstheme="minorHAnsi"/>
        </w:rPr>
        <w:lastRenderedPageBreak/>
        <w:t>E</w:t>
      </w:r>
      <w:r w:rsidR="00313662" w:rsidRPr="00980525">
        <w:rPr>
          <w:rFonts w:asciiTheme="minorHAnsi" w:eastAsia="Times New Roman" w:hAnsiTheme="minorHAnsi" w:cstheme="minorHAnsi"/>
        </w:rPr>
        <w:t>QUAL OPPORTUNITIES</w:t>
      </w:r>
    </w:p>
    <w:p w14:paraId="27891D5F" w14:textId="77777777" w:rsidR="00523784" w:rsidRPr="00980525" w:rsidRDefault="00523784">
      <w:pPr>
        <w:spacing w:line="200" w:lineRule="exact"/>
        <w:rPr>
          <w:rFonts w:asciiTheme="minorHAnsi" w:hAnsiTheme="minorHAnsi" w:cstheme="minorHAnsi"/>
        </w:rPr>
      </w:pPr>
    </w:p>
    <w:p w14:paraId="076E1592" w14:textId="5125D002" w:rsidR="00523784" w:rsidRPr="00980525" w:rsidRDefault="00313662">
      <w:pPr>
        <w:spacing w:line="243" w:lineRule="auto"/>
        <w:ind w:left="40" w:right="46" w:hanging="4"/>
        <w:rPr>
          <w:rFonts w:asciiTheme="minorHAnsi" w:hAnsiTheme="minorHAnsi" w:cstheme="minorHAnsi"/>
        </w:rPr>
      </w:pPr>
      <w:r w:rsidRPr="00980525">
        <w:rPr>
          <w:rFonts w:asciiTheme="minorHAnsi" w:eastAsia="Times New Roman" w:hAnsiTheme="minorHAnsi" w:cstheme="minorHAnsi"/>
        </w:rPr>
        <w:t xml:space="preserve">At </w:t>
      </w:r>
      <w:r w:rsidR="001F438F" w:rsidRPr="00980525">
        <w:rPr>
          <w:rFonts w:asciiTheme="minorHAnsi" w:eastAsia="Times New Roman" w:hAnsiTheme="minorHAnsi" w:cstheme="minorHAnsi"/>
        </w:rPr>
        <w:t>the primary schools</w:t>
      </w:r>
      <w:r w:rsidRPr="00980525">
        <w:rPr>
          <w:rFonts w:asciiTheme="minorHAnsi" w:eastAsia="Times New Roman" w:hAnsiTheme="minorHAnsi" w:cstheme="minorHAnsi"/>
        </w:rPr>
        <w:t>, we value every child. We seek to provide a rich and relevant curriculum for all pupils, regardless of gender, race, ethnicity, religion, disability etc. The curriculum taught will prepare our children to become full and active citizens in an ethnically and culturally diverse society. Physical Education curriculum seeks to challenge stereotypes based on gender, race or ability and provides equal access and educational outcomes for all pupils.</w:t>
      </w:r>
    </w:p>
    <w:p w14:paraId="253E3F08" w14:textId="77777777" w:rsidR="00523784" w:rsidRPr="00980525" w:rsidRDefault="00523784">
      <w:pPr>
        <w:spacing w:line="200" w:lineRule="exact"/>
        <w:rPr>
          <w:rFonts w:asciiTheme="minorHAnsi" w:hAnsiTheme="minorHAnsi" w:cstheme="minorHAnsi"/>
        </w:rPr>
      </w:pPr>
    </w:p>
    <w:p w14:paraId="6004EA33" w14:textId="77777777" w:rsidR="00523784" w:rsidRPr="00980525" w:rsidRDefault="00523784">
      <w:pPr>
        <w:spacing w:line="200" w:lineRule="exact"/>
        <w:rPr>
          <w:rFonts w:asciiTheme="minorHAnsi" w:hAnsiTheme="minorHAnsi" w:cstheme="minorHAnsi"/>
        </w:rPr>
      </w:pPr>
    </w:p>
    <w:p w14:paraId="2BF0F354" w14:textId="77777777" w:rsidR="00523784" w:rsidRPr="00980525" w:rsidRDefault="00313662">
      <w:pPr>
        <w:ind w:right="6"/>
        <w:jc w:val="center"/>
        <w:rPr>
          <w:rFonts w:asciiTheme="minorHAnsi" w:hAnsiTheme="minorHAnsi" w:cstheme="minorHAnsi"/>
        </w:rPr>
      </w:pPr>
      <w:r w:rsidRPr="00980525">
        <w:rPr>
          <w:rFonts w:asciiTheme="minorHAnsi" w:eastAsia="Times New Roman" w:hAnsiTheme="minorHAnsi" w:cstheme="minorHAnsi"/>
        </w:rPr>
        <w:t>SPORTS DAY</w:t>
      </w:r>
    </w:p>
    <w:p w14:paraId="55B3A153" w14:textId="77777777" w:rsidR="00523784" w:rsidRPr="00980525" w:rsidRDefault="00523784">
      <w:pPr>
        <w:spacing w:line="200" w:lineRule="exact"/>
        <w:rPr>
          <w:rFonts w:asciiTheme="minorHAnsi" w:hAnsiTheme="minorHAnsi" w:cstheme="minorHAnsi"/>
        </w:rPr>
      </w:pPr>
    </w:p>
    <w:p w14:paraId="3D551678" w14:textId="77777777" w:rsidR="00523784" w:rsidRPr="00980525" w:rsidRDefault="00313662">
      <w:pPr>
        <w:spacing w:line="213" w:lineRule="auto"/>
        <w:ind w:right="266"/>
        <w:rPr>
          <w:rFonts w:asciiTheme="minorHAnsi" w:hAnsiTheme="minorHAnsi" w:cstheme="minorHAnsi"/>
        </w:rPr>
      </w:pPr>
      <w:r w:rsidRPr="00980525">
        <w:rPr>
          <w:rFonts w:asciiTheme="minorHAnsi" w:eastAsia="Times New Roman" w:hAnsiTheme="minorHAnsi" w:cstheme="minorHAnsi"/>
        </w:rPr>
        <w:t>In accordance with the Equal Opportunities Philosophy of the school, Sports Day is an occasion for every child to demonstrate his/her own skills. Participation and enjoyment are the key aspects, with encouragement and praise for effort combined with an element of competition.</w:t>
      </w:r>
    </w:p>
    <w:p w14:paraId="044BCCC5" w14:textId="77777777" w:rsidR="00523784" w:rsidRPr="00980525" w:rsidRDefault="00523784">
      <w:pPr>
        <w:spacing w:line="198" w:lineRule="exact"/>
        <w:rPr>
          <w:rFonts w:asciiTheme="minorHAnsi" w:hAnsiTheme="minorHAnsi" w:cstheme="minorHAnsi"/>
        </w:rPr>
      </w:pPr>
    </w:p>
    <w:p w14:paraId="6AFB4681"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A more competitive element will be introduced at Key Stage 2.</w:t>
      </w:r>
    </w:p>
    <w:p w14:paraId="44CCB1C2" w14:textId="77777777" w:rsidR="00523784" w:rsidRPr="00980525" w:rsidRDefault="00523784">
      <w:pPr>
        <w:spacing w:line="276" w:lineRule="exact"/>
        <w:rPr>
          <w:rFonts w:asciiTheme="minorHAnsi" w:hAnsiTheme="minorHAnsi" w:cstheme="minorHAnsi"/>
        </w:rPr>
      </w:pPr>
    </w:p>
    <w:p w14:paraId="7BCC32B8"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Children will receive rewards (Stickers and House Points) for participating.</w:t>
      </w:r>
    </w:p>
    <w:p w14:paraId="63C2B57A" w14:textId="2CCE9054" w:rsidR="00523784" w:rsidRPr="00980525" w:rsidRDefault="00523784">
      <w:pPr>
        <w:spacing w:line="20" w:lineRule="exact"/>
        <w:rPr>
          <w:rFonts w:asciiTheme="minorHAnsi" w:hAnsiTheme="minorHAnsi" w:cstheme="minorHAnsi"/>
        </w:rPr>
      </w:pPr>
    </w:p>
    <w:p w14:paraId="72D7636B" w14:textId="77777777" w:rsidR="00680FC8" w:rsidRPr="00980525" w:rsidRDefault="00680FC8">
      <w:pPr>
        <w:ind w:right="6"/>
        <w:jc w:val="center"/>
        <w:rPr>
          <w:rFonts w:asciiTheme="minorHAnsi" w:eastAsia="Times New Roman" w:hAnsiTheme="minorHAnsi" w:cstheme="minorHAnsi"/>
        </w:rPr>
      </w:pPr>
      <w:bookmarkStart w:id="4" w:name="page9"/>
      <w:bookmarkEnd w:id="4"/>
    </w:p>
    <w:p w14:paraId="4D79896E" w14:textId="77777777" w:rsidR="00680FC8" w:rsidRPr="00980525" w:rsidRDefault="00680FC8">
      <w:pPr>
        <w:ind w:right="6"/>
        <w:jc w:val="center"/>
        <w:rPr>
          <w:rFonts w:asciiTheme="minorHAnsi" w:eastAsia="Times New Roman" w:hAnsiTheme="minorHAnsi" w:cstheme="minorHAnsi"/>
        </w:rPr>
      </w:pPr>
    </w:p>
    <w:p w14:paraId="137EED9B" w14:textId="77777777" w:rsidR="00680FC8" w:rsidRPr="00980525" w:rsidRDefault="00680FC8">
      <w:pPr>
        <w:ind w:right="6"/>
        <w:jc w:val="center"/>
        <w:rPr>
          <w:rFonts w:asciiTheme="minorHAnsi" w:eastAsia="Times New Roman" w:hAnsiTheme="minorHAnsi" w:cstheme="minorHAnsi"/>
        </w:rPr>
      </w:pPr>
    </w:p>
    <w:p w14:paraId="5D017C23" w14:textId="2AB434C9" w:rsidR="00523784" w:rsidRPr="00980525" w:rsidRDefault="00313662">
      <w:pPr>
        <w:ind w:right="6"/>
        <w:jc w:val="center"/>
        <w:rPr>
          <w:rFonts w:asciiTheme="minorHAnsi" w:eastAsia="Times New Roman" w:hAnsiTheme="minorHAnsi" w:cstheme="minorHAnsi"/>
        </w:rPr>
      </w:pPr>
      <w:r w:rsidRPr="00980525">
        <w:rPr>
          <w:rFonts w:asciiTheme="minorHAnsi" w:eastAsia="Times New Roman" w:hAnsiTheme="minorHAnsi" w:cstheme="minorHAnsi"/>
        </w:rPr>
        <w:t>HEALTH AND SAFETY</w:t>
      </w:r>
    </w:p>
    <w:p w14:paraId="5E59C45B" w14:textId="77777777" w:rsidR="00680FC8" w:rsidRPr="00980525" w:rsidRDefault="00680FC8">
      <w:pPr>
        <w:ind w:right="6"/>
        <w:jc w:val="center"/>
        <w:rPr>
          <w:rFonts w:asciiTheme="minorHAnsi" w:hAnsiTheme="minorHAnsi" w:cstheme="minorHAnsi"/>
        </w:rPr>
      </w:pPr>
    </w:p>
    <w:p w14:paraId="1D0421A2" w14:textId="77777777" w:rsidR="00523784" w:rsidRPr="00980525" w:rsidRDefault="00523784">
      <w:pPr>
        <w:spacing w:line="200" w:lineRule="exact"/>
        <w:rPr>
          <w:rFonts w:asciiTheme="minorHAnsi" w:hAnsiTheme="minorHAnsi" w:cstheme="minorHAnsi"/>
        </w:rPr>
      </w:pPr>
    </w:p>
    <w:p w14:paraId="4DACABBC" w14:textId="1F5297A6" w:rsidR="00881FB0" w:rsidRPr="00980525" w:rsidRDefault="00313662" w:rsidP="00881FB0">
      <w:pPr>
        <w:spacing w:line="234" w:lineRule="auto"/>
        <w:ind w:right="106"/>
        <w:rPr>
          <w:rFonts w:asciiTheme="minorHAnsi" w:eastAsia="Times New Roman" w:hAnsiTheme="minorHAnsi" w:cstheme="minorHAnsi"/>
        </w:rPr>
      </w:pPr>
      <w:r w:rsidRPr="00980525">
        <w:rPr>
          <w:rFonts w:asciiTheme="minorHAnsi" w:eastAsia="Times New Roman" w:hAnsiTheme="minorHAnsi" w:cstheme="minorHAnsi"/>
        </w:rPr>
        <w:t xml:space="preserve">The </w:t>
      </w:r>
      <w:proofErr w:type="gramStart"/>
      <w:r w:rsidRPr="00980525">
        <w:rPr>
          <w:rFonts w:asciiTheme="minorHAnsi" w:eastAsia="Times New Roman" w:hAnsiTheme="minorHAnsi" w:cstheme="minorHAnsi"/>
        </w:rPr>
        <w:t>School</w:t>
      </w:r>
      <w:proofErr w:type="gramEnd"/>
      <w:r w:rsidRPr="00980525">
        <w:rPr>
          <w:rFonts w:asciiTheme="minorHAnsi" w:eastAsia="Times New Roman" w:hAnsiTheme="minorHAnsi" w:cstheme="minorHAnsi"/>
        </w:rPr>
        <w:t xml:space="preserve"> uses </w:t>
      </w:r>
      <w:proofErr w:type="spellStart"/>
      <w:r w:rsidR="001F438F" w:rsidRPr="00980525">
        <w:rPr>
          <w:rFonts w:asciiTheme="minorHAnsi" w:eastAsia="Times New Roman" w:hAnsiTheme="minorHAnsi" w:cstheme="minorHAnsi"/>
        </w:rPr>
        <w:t>AfPE</w:t>
      </w:r>
      <w:proofErr w:type="spellEnd"/>
      <w:r w:rsidRPr="00980525">
        <w:rPr>
          <w:rFonts w:asciiTheme="minorHAnsi" w:eastAsia="Times New Roman" w:hAnsiTheme="minorHAnsi" w:cstheme="minorHAnsi"/>
        </w:rPr>
        <w:t xml:space="preserve"> Safe Practice in Physical Education as a guideline</w:t>
      </w:r>
      <w:r w:rsidR="00881FB0" w:rsidRPr="00980525">
        <w:rPr>
          <w:rFonts w:asciiTheme="minorHAnsi" w:eastAsia="Times New Roman" w:hAnsiTheme="minorHAnsi" w:cstheme="minorHAnsi"/>
        </w:rPr>
        <w:t>s</w:t>
      </w:r>
      <w:r w:rsidR="001F438F" w:rsidRPr="00980525">
        <w:rPr>
          <w:rFonts w:asciiTheme="minorHAnsi" w:eastAsia="Times New Roman" w:hAnsiTheme="minorHAnsi" w:cstheme="minorHAnsi"/>
        </w:rPr>
        <w:t>.</w:t>
      </w:r>
    </w:p>
    <w:p w14:paraId="07FCCF76" w14:textId="08AFA17C" w:rsidR="00881FB0" w:rsidRPr="00980525" w:rsidRDefault="00881FB0" w:rsidP="00881FB0">
      <w:pPr>
        <w:spacing w:line="234" w:lineRule="auto"/>
        <w:ind w:right="106"/>
        <w:rPr>
          <w:rFonts w:asciiTheme="minorHAnsi" w:eastAsia="Times New Roman" w:hAnsiTheme="minorHAnsi" w:cstheme="minorHAnsi"/>
        </w:rPr>
      </w:pPr>
    </w:p>
    <w:p w14:paraId="54D2CDB0" w14:textId="77777777" w:rsidR="00881FB0" w:rsidRPr="00980525" w:rsidRDefault="00881FB0" w:rsidP="00881FB0">
      <w:pPr>
        <w:spacing w:line="234" w:lineRule="auto"/>
        <w:ind w:right="106"/>
        <w:rPr>
          <w:rFonts w:asciiTheme="minorHAnsi" w:eastAsia="Times New Roman" w:hAnsiTheme="minorHAnsi" w:cstheme="minorHAnsi"/>
        </w:rPr>
      </w:pPr>
    </w:p>
    <w:p w14:paraId="21AA7950"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Dress for PE</w:t>
      </w:r>
    </w:p>
    <w:p w14:paraId="23FCC310" w14:textId="77777777" w:rsidR="00523784" w:rsidRPr="00980525" w:rsidRDefault="00523784">
      <w:pPr>
        <w:spacing w:line="211" w:lineRule="exact"/>
        <w:rPr>
          <w:rFonts w:asciiTheme="minorHAnsi" w:hAnsiTheme="minorHAnsi" w:cstheme="minorHAnsi"/>
        </w:rPr>
      </w:pPr>
    </w:p>
    <w:p w14:paraId="67A1B72F" w14:textId="6430AA14" w:rsidR="00523784" w:rsidRPr="00980525" w:rsidRDefault="00313662">
      <w:pPr>
        <w:rPr>
          <w:rFonts w:asciiTheme="minorHAnsi" w:hAnsiTheme="minorHAnsi" w:cstheme="minorHAnsi"/>
        </w:rPr>
      </w:pPr>
      <w:r w:rsidRPr="00980525">
        <w:rPr>
          <w:rFonts w:asciiTheme="minorHAnsi" w:eastAsia="Times New Roman" w:hAnsiTheme="minorHAnsi" w:cstheme="minorHAnsi"/>
        </w:rPr>
        <w:t xml:space="preserve">All children should </w:t>
      </w:r>
      <w:proofErr w:type="gramStart"/>
      <w:r w:rsidRPr="00980525">
        <w:rPr>
          <w:rFonts w:asciiTheme="minorHAnsi" w:eastAsia="Times New Roman" w:hAnsiTheme="minorHAnsi" w:cstheme="minorHAnsi"/>
        </w:rPr>
        <w:t>wear:-</w:t>
      </w:r>
      <w:proofErr w:type="gramEnd"/>
    </w:p>
    <w:p w14:paraId="330186E7" w14:textId="5BBCED46" w:rsidR="00523784" w:rsidRPr="00980525" w:rsidRDefault="000D15BB">
      <w:pPr>
        <w:numPr>
          <w:ilvl w:val="0"/>
          <w:numId w:val="5"/>
        </w:numPr>
        <w:tabs>
          <w:tab w:val="left" w:pos="1440"/>
        </w:tabs>
        <w:ind w:left="1440" w:hanging="720"/>
        <w:rPr>
          <w:rFonts w:asciiTheme="minorHAnsi" w:eastAsia="Times New Roman" w:hAnsiTheme="minorHAnsi" w:cstheme="minorHAnsi"/>
        </w:rPr>
      </w:pPr>
      <w:r w:rsidRPr="00980525">
        <w:rPr>
          <w:rFonts w:asciiTheme="minorHAnsi" w:eastAsia="Times New Roman" w:hAnsiTheme="minorHAnsi" w:cstheme="minorHAnsi"/>
        </w:rPr>
        <w:t>Green</w:t>
      </w:r>
      <w:r w:rsidR="00313662" w:rsidRPr="00980525">
        <w:rPr>
          <w:rFonts w:asciiTheme="minorHAnsi" w:eastAsia="Times New Roman" w:hAnsiTheme="minorHAnsi" w:cstheme="minorHAnsi"/>
        </w:rPr>
        <w:t xml:space="preserve"> t-</w:t>
      </w:r>
      <w:r w:rsidR="00EF58AB" w:rsidRPr="00980525">
        <w:rPr>
          <w:rFonts w:asciiTheme="minorHAnsi" w:eastAsia="Times New Roman" w:hAnsiTheme="minorHAnsi" w:cstheme="minorHAnsi"/>
        </w:rPr>
        <w:t>shirt that</w:t>
      </w:r>
      <w:r w:rsidRPr="00980525">
        <w:rPr>
          <w:rFonts w:asciiTheme="minorHAnsi" w:eastAsia="Times New Roman" w:hAnsiTheme="minorHAnsi" w:cstheme="minorHAnsi"/>
        </w:rPr>
        <w:t xml:space="preserve"> identifies their h</w:t>
      </w:r>
      <w:r w:rsidR="00313662" w:rsidRPr="00980525">
        <w:rPr>
          <w:rFonts w:asciiTheme="minorHAnsi" w:eastAsia="Times New Roman" w:hAnsiTheme="minorHAnsi" w:cstheme="minorHAnsi"/>
        </w:rPr>
        <w:t>ouse team</w:t>
      </w:r>
    </w:p>
    <w:p w14:paraId="5CA10F94" w14:textId="77777777" w:rsidR="00523784" w:rsidRPr="00980525" w:rsidRDefault="00313662">
      <w:pPr>
        <w:numPr>
          <w:ilvl w:val="0"/>
          <w:numId w:val="5"/>
        </w:numPr>
        <w:tabs>
          <w:tab w:val="left" w:pos="1440"/>
        </w:tabs>
        <w:spacing w:line="192" w:lineRule="auto"/>
        <w:ind w:left="1440" w:hanging="720"/>
        <w:rPr>
          <w:rFonts w:asciiTheme="minorHAnsi" w:eastAsia="Times New Roman" w:hAnsiTheme="minorHAnsi" w:cstheme="minorHAnsi"/>
        </w:rPr>
      </w:pPr>
      <w:r w:rsidRPr="00980525">
        <w:rPr>
          <w:rFonts w:asciiTheme="minorHAnsi" w:eastAsia="Times New Roman" w:hAnsiTheme="minorHAnsi" w:cstheme="minorHAnsi"/>
        </w:rPr>
        <w:t>Black Shorts</w:t>
      </w:r>
    </w:p>
    <w:p w14:paraId="29DF7B6E" w14:textId="77777777" w:rsidR="00523784" w:rsidRPr="00980525" w:rsidRDefault="00313662">
      <w:pPr>
        <w:numPr>
          <w:ilvl w:val="0"/>
          <w:numId w:val="5"/>
        </w:numPr>
        <w:tabs>
          <w:tab w:val="left" w:pos="1440"/>
        </w:tabs>
        <w:spacing w:line="192" w:lineRule="auto"/>
        <w:ind w:left="1440" w:hanging="720"/>
        <w:rPr>
          <w:rFonts w:asciiTheme="minorHAnsi" w:eastAsia="Times New Roman" w:hAnsiTheme="minorHAnsi" w:cstheme="minorHAnsi"/>
        </w:rPr>
      </w:pPr>
      <w:r w:rsidRPr="00980525">
        <w:rPr>
          <w:rFonts w:asciiTheme="minorHAnsi" w:eastAsia="Times New Roman" w:hAnsiTheme="minorHAnsi" w:cstheme="minorHAnsi"/>
        </w:rPr>
        <w:t>Sweatshirt optional for outdoor P.E. (Teacher's discretion)</w:t>
      </w:r>
    </w:p>
    <w:p w14:paraId="7D8EFC8E" w14:textId="77777777" w:rsidR="00523784" w:rsidRPr="00980525" w:rsidRDefault="00313662">
      <w:pPr>
        <w:numPr>
          <w:ilvl w:val="0"/>
          <w:numId w:val="5"/>
        </w:numPr>
        <w:tabs>
          <w:tab w:val="left" w:pos="1440"/>
        </w:tabs>
        <w:spacing w:line="192" w:lineRule="auto"/>
        <w:ind w:left="1440" w:hanging="720"/>
        <w:rPr>
          <w:rFonts w:asciiTheme="minorHAnsi" w:eastAsia="Times New Roman" w:hAnsiTheme="minorHAnsi" w:cstheme="minorHAnsi"/>
        </w:rPr>
      </w:pPr>
      <w:r w:rsidRPr="00980525">
        <w:rPr>
          <w:rFonts w:asciiTheme="minorHAnsi" w:eastAsia="Times New Roman" w:hAnsiTheme="minorHAnsi" w:cstheme="minorHAnsi"/>
        </w:rPr>
        <w:t>Bare feet for all indoor P.E. lessons</w:t>
      </w:r>
    </w:p>
    <w:p w14:paraId="717BCC5E" w14:textId="77777777" w:rsidR="00523784" w:rsidRPr="00980525" w:rsidRDefault="00313662">
      <w:pPr>
        <w:numPr>
          <w:ilvl w:val="0"/>
          <w:numId w:val="5"/>
        </w:numPr>
        <w:tabs>
          <w:tab w:val="left" w:pos="1440"/>
        </w:tabs>
        <w:spacing w:line="192" w:lineRule="auto"/>
        <w:ind w:left="1440" w:hanging="720"/>
        <w:rPr>
          <w:rFonts w:asciiTheme="minorHAnsi" w:eastAsia="Times New Roman" w:hAnsiTheme="minorHAnsi" w:cstheme="minorHAnsi"/>
        </w:rPr>
      </w:pPr>
      <w:r w:rsidRPr="00980525">
        <w:rPr>
          <w:rFonts w:asciiTheme="minorHAnsi" w:eastAsia="Times New Roman" w:hAnsiTheme="minorHAnsi" w:cstheme="minorHAnsi"/>
        </w:rPr>
        <w:t>Plimsolls or trainers for all outdoor sessions</w:t>
      </w:r>
    </w:p>
    <w:p w14:paraId="355C2ADC" w14:textId="77777777" w:rsidR="00523784" w:rsidRPr="00980525" w:rsidRDefault="00313662">
      <w:pPr>
        <w:numPr>
          <w:ilvl w:val="0"/>
          <w:numId w:val="5"/>
        </w:numPr>
        <w:tabs>
          <w:tab w:val="left" w:pos="1440"/>
        </w:tabs>
        <w:spacing w:line="192" w:lineRule="auto"/>
        <w:ind w:left="1440" w:hanging="720"/>
        <w:rPr>
          <w:rFonts w:asciiTheme="minorHAnsi" w:eastAsia="Times New Roman" w:hAnsiTheme="minorHAnsi" w:cstheme="minorHAnsi"/>
        </w:rPr>
      </w:pPr>
      <w:r w:rsidRPr="00980525">
        <w:rPr>
          <w:rFonts w:asciiTheme="minorHAnsi" w:eastAsia="Times New Roman" w:hAnsiTheme="minorHAnsi" w:cstheme="minorHAnsi"/>
        </w:rPr>
        <w:t>Tracksuit bottoms for outdoor P.E.</w:t>
      </w:r>
    </w:p>
    <w:p w14:paraId="2BE50560" w14:textId="1299FE13" w:rsidR="001E1C95" w:rsidRPr="00980525" w:rsidRDefault="001E1C95" w:rsidP="00313662">
      <w:pPr>
        <w:spacing w:line="220" w:lineRule="auto"/>
        <w:rPr>
          <w:rFonts w:asciiTheme="minorHAnsi" w:eastAsia="Times New Roman" w:hAnsiTheme="minorHAnsi" w:cstheme="minorHAnsi"/>
        </w:rPr>
      </w:pPr>
    </w:p>
    <w:p w14:paraId="628979C5" w14:textId="77777777" w:rsidR="00227ED1" w:rsidRPr="00980525" w:rsidRDefault="00227ED1" w:rsidP="00313662">
      <w:pPr>
        <w:spacing w:line="220" w:lineRule="auto"/>
        <w:rPr>
          <w:rFonts w:asciiTheme="minorHAnsi" w:eastAsia="Times New Roman" w:hAnsiTheme="minorHAnsi" w:cstheme="minorHAnsi"/>
        </w:rPr>
      </w:pPr>
    </w:p>
    <w:p w14:paraId="0C0C0A59" w14:textId="7D3199D9" w:rsidR="00313662" w:rsidRPr="00980525" w:rsidRDefault="00EF58AB" w:rsidP="00313662">
      <w:pPr>
        <w:spacing w:line="220" w:lineRule="auto"/>
        <w:rPr>
          <w:rFonts w:asciiTheme="minorHAnsi" w:hAnsiTheme="minorHAnsi" w:cstheme="minorHAnsi"/>
        </w:rPr>
      </w:pPr>
      <w:r w:rsidRPr="00980525">
        <w:rPr>
          <w:rFonts w:asciiTheme="minorHAnsi" w:eastAsia="Times New Roman" w:hAnsiTheme="minorHAnsi" w:cstheme="minorHAnsi"/>
        </w:rPr>
        <w:t>When changing into PE kit to attend a</w:t>
      </w:r>
      <w:r w:rsidR="000D15BB" w:rsidRPr="00980525">
        <w:rPr>
          <w:rFonts w:asciiTheme="minorHAnsi" w:eastAsia="Times New Roman" w:hAnsiTheme="minorHAnsi" w:cstheme="minorHAnsi"/>
        </w:rPr>
        <w:t xml:space="preserve"> club, s</w:t>
      </w:r>
      <w:r w:rsidR="00313662" w:rsidRPr="00980525">
        <w:rPr>
          <w:rFonts w:asciiTheme="minorHAnsi" w:eastAsia="Times New Roman" w:hAnsiTheme="minorHAnsi" w:cstheme="minorHAnsi"/>
        </w:rPr>
        <w:t>eparate sex changing facilities will be provided from Year 2 upwards with both classes getting changed for PE at the same time (using one class for the girls and one for the boys). Sports coaches, TAs or teachers will</w:t>
      </w:r>
      <w:r w:rsidR="001E1C95" w:rsidRPr="00980525">
        <w:rPr>
          <w:rFonts w:asciiTheme="minorHAnsi" w:eastAsia="Times New Roman" w:hAnsiTheme="minorHAnsi" w:cstheme="minorHAnsi"/>
        </w:rPr>
        <w:t xml:space="preserve"> be</w:t>
      </w:r>
      <w:r w:rsidR="00313662" w:rsidRPr="00980525">
        <w:rPr>
          <w:rFonts w:asciiTheme="minorHAnsi" w:eastAsia="Times New Roman" w:hAnsiTheme="minorHAnsi" w:cstheme="minorHAnsi"/>
        </w:rPr>
        <w:t xml:space="preserve"> in </w:t>
      </w:r>
      <w:proofErr w:type="gramStart"/>
      <w:r w:rsidR="00313662" w:rsidRPr="00980525">
        <w:rPr>
          <w:rFonts w:asciiTheme="minorHAnsi" w:eastAsia="Times New Roman" w:hAnsiTheme="minorHAnsi" w:cstheme="minorHAnsi"/>
        </w:rPr>
        <w:t>close proximity</w:t>
      </w:r>
      <w:proofErr w:type="gramEnd"/>
      <w:r w:rsidR="00313662" w:rsidRPr="00980525">
        <w:rPr>
          <w:rFonts w:asciiTheme="minorHAnsi" w:eastAsia="Times New Roman" w:hAnsiTheme="minorHAnsi" w:cstheme="minorHAnsi"/>
        </w:rPr>
        <w:t xml:space="preserve"> of changing to ens</w:t>
      </w:r>
      <w:r w:rsidR="001E1C95" w:rsidRPr="00980525">
        <w:rPr>
          <w:rFonts w:asciiTheme="minorHAnsi" w:eastAsia="Times New Roman" w:hAnsiTheme="minorHAnsi" w:cstheme="minorHAnsi"/>
        </w:rPr>
        <w:t>ure sensible and safe behaviour.</w:t>
      </w:r>
    </w:p>
    <w:p w14:paraId="44F59CF9" w14:textId="77777777" w:rsidR="00523784" w:rsidRPr="00980525" w:rsidRDefault="00523784">
      <w:pPr>
        <w:spacing w:line="218" w:lineRule="exact"/>
        <w:rPr>
          <w:rFonts w:asciiTheme="minorHAnsi" w:hAnsiTheme="minorHAnsi" w:cstheme="minorHAnsi"/>
        </w:rPr>
      </w:pPr>
    </w:p>
    <w:p w14:paraId="5FCA467E" w14:textId="4F115980" w:rsidR="00523784" w:rsidRPr="00980525" w:rsidRDefault="00313662" w:rsidP="00680FC8">
      <w:pPr>
        <w:spacing w:line="210" w:lineRule="auto"/>
        <w:ind w:right="-23"/>
        <w:rPr>
          <w:rFonts w:asciiTheme="minorHAnsi" w:hAnsiTheme="minorHAnsi" w:cstheme="minorHAnsi"/>
        </w:rPr>
      </w:pPr>
      <w:r w:rsidRPr="00980525">
        <w:rPr>
          <w:rFonts w:asciiTheme="minorHAnsi" w:eastAsia="Times New Roman" w:hAnsiTheme="minorHAnsi" w:cstheme="minorHAnsi"/>
        </w:rPr>
        <w:t>If children are healthy enough to attend school</w:t>
      </w:r>
      <w:r w:rsidR="00227ED1" w:rsidRPr="00980525">
        <w:rPr>
          <w:rFonts w:asciiTheme="minorHAnsi" w:eastAsia="Times New Roman" w:hAnsiTheme="minorHAnsi" w:cstheme="minorHAnsi"/>
        </w:rPr>
        <w:t>,</w:t>
      </w:r>
      <w:r w:rsidRPr="00980525">
        <w:rPr>
          <w:rFonts w:asciiTheme="minorHAnsi" w:eastAsia="Times New Roman" w:hAnsiTheme="minorHAnsi" w:cstheme="minorHAnsi"/>
        </w:rPr>
        <w:t xml:space="preserve"> they are expected to participate fully </w:t>
      </w:r>
      <w:r w:rsidR="005C390E" w:rsidRPr="00980525">
        <w:rPr>
          <w:rFonts w:asciiTheme="minorHAnsi" w:eastAsia="Times New Roman" w:hAnsiTheme="minorHAnsi" w:cstheme="minorHAnsi"/>
        </w:rPr>
        <w:t>i</w:t>
      </w:r>
      <w:r w:rsidRPr="00980525">
        <w:rPr>
          <w:rFonts w:asciiTheme="minorHAnsi" w:eastAsia="Times New Roman" w:hAnsiTheme="minorHAnsi" w:cstheme="minorHAnsi"/>
        </w:rPr>
        <w:t>n</w:t>
      </w:r>
      <w:r w:rsidR="005C390E" w:rsidRPr="00980525">
        <w:rPr>
          <w:rFonts w:asciiTheme="minorHAnsi" w:eastAsia="Times New Roman" w:hAnsiTheme="minorHAnsi" w:cstheme="minorHAnsi"/>
        </w:rPr>
        <w:t xml:space="preserve"> </w:t>
      </w:r>
      <w:r w:rsidRPr="00980525">
        <w:rPr>
          <w:rFonts w:asciiTheme="minorHAnsi" w:eastAsia="Times New Roman" w:hAnsiTheme="minorHAnsi" w:cstheme="minorHAnsi"/>
        </w:rPr>
        <w:t xml:space="preserve">P.E. activities, except with injuries to limbs or a </w:t>
      </w:r>
      <w:proofErr w:type="gramStart"/>
      <w:r w:rsidRPr="00980525">
        <w:rPr>
          <w:rFonts w:asciiTheme="minorHAnsi" w:eastAsia="Times New Roman" w:hAnsiTheme="minorHAnsi" w:cstheme="minorHAnsi"/>
        </w:rPr>
        <w:t>Doctor's</w:t>
      </w:r>
      <w:proofErr w:type="gramEnd"/>
      <w:r w:rsidRPr="00980525">
        <w:rPr>
          <w:rFonts w:asciiTheme="minorHAnsi" w:eastAsia="Times New Roman" w:hAnsiTheme="minorHAnsi" w:cstheme="minorHAnsi"/>
        </w:rPr>
        <w:t xml:space="preserve"> note.</w:t>
      </w:r>
    </w:p>
    <w:p w14:paraId="6DFF48A1" w14:textId="77777777" w:rsidR="00523784" w:rsidRPr="00980525" w:rsidRDefault="00523784" w:rsidP="00680FC8">
      <w:pPr>
        <w:spacing w:line="209" w:lineRule="exact"/>
        <w:ind w:right="-23"/>
        <w:rPr>
          <w:rFonts w:asciiTheme="minorHAnsi" w:hAnsiTheme="minorHAnsi" w:cstheme="minorHAnsi"/>
        </w:rPr>
      </w:pPr>
    </w:p>
    <w:p w14:paraId="7592482A" w14:textId="155E8053" w:rsidR="00523784" w:rsidRPr="00980525" w:rsidRDefault="00313662" w:rsidP="00680FC8">
      <w:pPr>
        <w:spacing w:line="237" w:lineRule="auto"/>
        <w:ind w:right="-23"/>
        <w:jc w:val="both"/>
        <w:rPr>
          <w:rFonts w:asciiTheme="minorHAnsi" w:hAnsiTheme="minorHAnsi" w:cstheme="minorHAnsi"/>
        </w:rPr>
      </w:pPr>
      <w:r w:rsidRPr="00980525">
        <w:rPr>
          <w:rFonts w:asciiTheme="minorHAnsi" w:eastAsia="Times New Roman" w:hAnsiTheme="minorHAnsi" w:cstheme="minorHAnsi"/>
        </w:rPr>
        <w:t xml:space="preserve">Children being treated for </w:t>
      </w:r>
      <w:proofErr w:type="spellStart"/>
      <w:r w:rsidR="007E7C0D" w:rsidRPr="00980525">
        <w:rPr>
          <w:rFonts w:asciiTheme="minorHAnsi" w:eastAsia="Times New Roman" w:hAnsiTheme="minorHAnsi" w:cstheme="minorHAnsi"/>
        </w:rPr>
        <w:t>verrucas</w:t>
      </w:r>
      <w:proofErr w:type="spellEnd"/>
      <w:r w:rsidRPr="00980525">
        <w:rPr>
          <w:rFonts w:asciiTheme="minorHAnsi" w:eastAsia="Times New Roman" w:hAnsiTheme="minorHAnsi" w:cstheme="minorHAnsi"/>
        </w:rPr>
        <w:t xml:space="preserve"> and Warts can wear a plastic sock available </w:t>
      </w:r>
      <w:r w:rsidR="007E7C0D" w:rsidRPr="00980525">
        <w:rPr>
          <w:rFonts w:asciiTheme="minorHAnsi" w:eastAsia="Times New Roman" w:hAnsiTheme="minorHAnsi" w:cstheme="minorHAnsi"/>
        </w:rPr>
        <w:t>from</w:t>
      </w:r>
      <w:r w:rsidRPr="00980525">
        <w:rPr>
          <w:rFonts w:asciiTheme="minorHAnsi" w:eastAsia="Times New Roman" w:hAnsiTheme="minorHAnsi" w:cstheme="minorHAnsi"/>
        </w:rPr>
        <w:t xml:space="preserve"> chemists. If they do not have a plastic </w:t>
      </w:r>
      <w:proofErr w:type="gramStart"/>
      <w:r w:rsidRPr="00980525">
        <w:rPr>
          <w:rFonts w:asciiTheme="minorHAnsi" w:eastAsia="Times New Roman" w:hAnsiTheme="minorHAnsi" w:cstheme="minorHAnsi"/>
        </w:rPr>
        <w:t>sock</w:t>
      </w:r>
      <w:proofErr w:type="gramEnd"/>
      <w:r w:rsidRPr="00980525">
        <w:rPr>
          <w:rFonts w:asciiTheme="minorHAnsi" w:eastAsia="Times New Roman" w:hAnsiTheme="minorHAnsi" w:cstheme="minorHAnsi"/>
        </w:rPr>
        <w:t xml:space="preserve"> they unfortunately cannot take part in indoor </w:t>
      </w:r>
      <w:r w:rsidR="00227ED1" w:rsidRPr="00980525">
        <w:rPr>
          <w:rFonts w:asciiTheme="minorHAnsi" w:eastAsia="Times New Roman" w:hAnsiTheme="minorHAnsi" w:cstheme="minorHAnsi"/>
        </w:rPr>
        <w:t>PE or swimming</w:t>
      </w:r>
      <w:r w:rsidRPr="00980525">
        <w:rPr>
          <w:rFonts w:asciiTheme="minorHAnsi" w:eastAsia="Times New Roman" w:hAnsiTheme="minorHAnsi" w:cstheme="minorHAnsi"/>
        </w:rPr>
        <w:t xml:space="preserve"> because </w:t>
      </w:r>
      <w:proofErr w:type="spellStart"/>
      <w:r w:rsidR="007E7C0D" w:rsidRPr="00980525">
        <w:rPr>
          <w:rFonts w:asciiTheme="minorHAnsi" w:eastAsia="Times New Roman" w:hAnsiTheme="minorHAnsi" w:cstheme="minorHAnsi"/>
        </w:rPr>
        <w:t>verrucas</w:t>
      </w:r>
      <w:proofErr w:type="spellEnd"/>
      <w:r w:rsidRPr="00980525">
        <w:rPr>
          <w:rFonts w:asciiTheme="minorHAnsi" w:eastAsia="Times New Roman" w:hAnsiTheme="minorHAnsi" w:cstheme="minorHAnsi"/>
        </w:rPr>
        <w:t xml:space="preserve"> and warts are highly contagious.</w:t>
      </w:r>
    </w:p>
    <w:p w14:paraId="07E760E2" w14:textId="77777777" w:rsidR="00523784" w:rsidRPr="00980525" w:rsidRDefault="00523784" w:rsidP="00680FC8">
      <w:pPr>
        <w:spacing w:line="196" w:lineRule="exact"/>
        <w:ind w:right="-23"/>
        <w:rPr>
          <w:rFonts w:asciiTheme="minorHAnsi" w:hAnsiTheme="minorHAnsi" w:cstheme="minorHAnsi"/>
        </w:rPr>
      </w:pPr>
    </w:p>
    <w:p w14:paraId="527C67B0" w14:textId="4D217E03" w:rsidR="00523784" w:rsidRPr="00980525" w:rsidRDefault="00313662" w:rsidP="00680FC8">
      <w:pPr>
        <w:spacing w:line="203" w:lineRule="auto"/>
        <w:ind w:right="-23"/>
        <w:jc w:val="both"/>
        <w:rPr>
          <w:rFonts w:asciiTheme="minorHAnsi" w:hAnsiTheme="minorHAnsi" w:cstheme="minorHAnsi"/>
        </w:rPr>
      </w:pPr>
      <w:r w:rsidRPr="00980525">
        <w:rPr>
          <w:rFonts w:asciiTheme="minorHAnsi" w:eastAsia="Times New Roman" w:hAnsiTheme="minorHAnsi" w:cstheme="minorHAnsi"/>
        </w:rPr>
        <w:t>Children should be encouraged not to wear jewellery for any part of the school day. If jewellery is worn</w:t>
      </w:r>
      <w:r w:rsidR="00881FB0" w:rsidRPr="00980525">
        <w:rPr>
          <w:rFonts w:asciiTheme="minorHAnsi" w:eastAsia="Times New Roman" w:hAnsiTheme="minorHAnsi" w:cstheme="minorHAnsi"/>
        </w:rPr>
        <w:t>,</w:t>
      </w:r>
      <w:r w:rsidRPr="00980525">
        <w:rPr>
          <w:rFonts w:asciiTheme="minorHAnsi" w:eastAsia="Times New Roman" w:hAnsiTheme="minorHAnsi" w:cstheme="minorHAnsi"/>
        </w:rPr>
        <w:t xml:space="preserve"> it must be removed by the child or taped over for all aspects of P.E. We feel it is not appropriate for teachers to remove jewellery.</w:t>
      </w:r>
    </w:p>
    <w:p w14:paraId="09A29D83" w14:textId="77777777" w:rsidR="00523784" w:rsidRPr="00980525" w:rsidRDefault="00523784" w:rsidP="00680FC8">
      <w:pPr>
        <w:spacing w:line="181" w:lineRule="exact"/>
        <w:ind w:right="-23"/>
        <w:rPr>
          <w:rFonts w:asciiTheme="minorHAnsi" w:hAnsiTheme="minorHAnsi" w:cstheme="minorHAnsi"/>
        </w:rPr>
      </w:pPr>
    </w:p>
    <w:p w14:paraId="3E816483" w14:textId="00E4FDFF" w:rsidR="00523784" w:rsidRPr="00980525" w:rsidRDefault="00313662" w:rsidP="00680FC8">
      <w:pPr>
        <w:spacing w:line="210" w:lineRule="auto"/>
        <w:ind w:right="-23"/>
        <w:jc w:val="both"/>
        <w:rPr>
          <w:rFonts w:asciiTheme="minorHAnsi" w:hAnsiTheme="minorHAnsi" w:cstheme="minorHAnsi"/>
        </w:rPr>
      </w:pPr>
      <w:r w:rsidRPr="00980525">
        <w:rPr>
          <w:rFonts w:asciiTheme="minorHAnsi" w:eastAsia="Times New Roman" w:hAnsiTheme="minorHAnsi" w:cstheme="minorHAnsi"/>
        </w:rPr>
        <w:t xml:space="preserve">Glasses should only be worn during PE if essential for the safety of the child. It is recommended by </w:t>
      </w:r>
      <w:proofErr w:type="spellStart"/>
      <w:r w:rsidR="001F438F" w:rsidRPr="00980525">
        <w:rPr>
          <w:rFonts w:asciiTheme="minorHAnsi" w:eastAsia="Times New Roman" w:hAnsiTheme="minorHAnsi" w:cstheme="minorHAnsi"/>
        </w:rPr>
        <w:t>AfPE</w:t>
      </w:r>
      <w:proofErr w:type="spellEnd"/>
      <w:r w:rsidRPr="00980525">
        <w:rPr>
          <w:rFonts w:asciiTheme="minorHAnsi" w:eastAsia="Times New Roman" w:hAnsiTheme="minorHAnsi" w:cstheme="minorHAnsi"/>
        </w:rPr>
        <w:t xml:space="preserve"> that they should have shatterproof lenses and be secured.</w:t>
      </w:r>
    </w:p>
    <w:p w14:paraId="04F9B8BB" w14:textId="77777777" w:rsidR="00523784" w:rsidRPr="00980525" w:rsidRDefault="00523784" w:rsidP="00680FC8">
      <w:pPr>
        <w:spacing w:line="180" w:lineRule="exact"/>
        <w:ind w:right="-23"/>
        <w:rPr>
          <w:rFonts w:asciiTheme="minorHAnsi" w:hAnsiTheme="minorHAnsi" w:cstheme="minorHAnsi"/>
        </w:rPr>
      </w:pPr>
    </w:p>
    <w:p w14:paraId="7B3087D1" w14:textId="77777777" w:rsidR="00523784" w:rsidRPr="00980525" w:rsidRDefault="00313662" w:rsidP="00680FC8">
      <w:pPr>
        <w:spacing w:line="210" w:lineRule="auto"/>
        <w:ind w:right="-23"/>
        <w:jc w:val="both"/>
        <w:rPr>
          <w:rFonts w:asciiTheme="minorHAnsi" w:hAnsiTheme="minorHAnsi" w:cstheme="minorHAnsi"/>
        </w:rPr>
      </w:pPr>
      <w:r w:rsidRPr="00980525">
        <w:rPr>
          <w:rFonts w:asciiTheme="minorHAnsi" w:eastAsia="Times New Roman" w:hAnsiTheme="minorHAnsi" w:cstheme="minorHAnsi"/>
        </w:rPr>
        <w:t>Children should have the opportunity to put out and put away large apparatus for their lesson as well as handle equipment safely.</w:t>
      </w:r>
    </w:p>
    <w:p w14:paraId="0FD74B60" w14:textId="77777777" w:rsidR="00523784" w:rsidRPr="00980525" w:rsidRDefault="00523784">
      <w:pPr>
        <w:spacing w:line="165" w:lineRule="exact"/>
        <w:rPr>
          <w:rFonts w:asciiTheme="minorHAnsi" w:hAnsiTheme="minorHAnsi" w:cstheme="minorHAnsi"/>
        </w:rPr>
      </w:pPr>
    </w:p>
    <w:p w14:paraId="59D33784" w14:textId="77777777" w:rsidR="00680FC8" w:rsidRPr="00980525" w:rsidRDefault="00680FC8">
      <w:pPr>
        <w:rPr>
          <w:rFonts w:asciiTheme="minorHAnsi" w:eastAsia="Times New Roman" w:hAnsiTheme="minorHAnsi" w:cstheme="minorHAnsi"/>
        </w:rPr>
      </w:pPr>
    </w:p>
    <w:p w14:paraId="51734B76" w14:textId="252D66F3" w:rsidR="00523784" w:rsidRPr="00980525" w:rsidRDefault="00313662">
      <w:pPr>
        <w:rPr>
          <w:rFonts w:asciiTheme="minorHAnsi" w:hAnsiTheme="minorHAnsi" w:cstheme="minorHAnsi"/>
        </w:rPr>
      </w:pPr>
      <w:r w:rsidRPr="00980525">
        <w:rPr>
          <w:rFonts w:asciiTheme="minorHAnsi" w:eastAsia="Times New Roman" w:hAnsiTheme="minorHAnsi" w:cstheme="minorHAnsi"/>
        </w:rPr>
        <w:t>Swimming</w:t>
      </w:r>
    </w:p>
    <w:p w14:paraId="4F22C070" w14:textId="77777777" w:rsidR="00523784" w:rsidRPr="00980525" w:rsidRDefault="00523784">
      <w:pPr>
        <w:spacing w:line="221" w:lineRule="exact"/>
        <w:rPr>
          <w:rFonts w:asciiTheme="minorHAnsi" w:hAnsiTheme="minorHAnsi" w:cstheme="minorHAnsi"/>
        </w:rPr>
      </w:pPr>
    </w:p>
    <w:p w14:paraId="033D68F9"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Children should have</w:t>
      </w:r>
    </w:p>
    <w:p w14:paraId="65F0DB97" w14:textId="77777777" w:rsidR="00523784" w:rsidRPr="00980525" w:rsidRDefault="00523784">
      <w:pPr>
        <w:spacing w:line="190" w:lineRule="exact"/>
        <w:rPr>
          <w:rFonts w:asciiTheme="minorHAnsi" w:hAnsiTheme="minorHAnsi" w:cstheme="minorHAnsi"/>
        </w:rPr>
      </w:pPr>
    </w:p>
    <w:p w14:paraId="64252678" w14:textId="77777777" w:rsidR="00523784" w:rsidRPr="00980525" w:rsidRDefault="00313662">
      <w:pPr>
        <w:numPr>
          <w:ilvl w:val="0"/>
          <w:numId w:val="6"/>
        </w:numPr>
        <w:tabs>
          <w:tab w:val="left" w:pos="1460"/>
        </w:tabs>
        <w:ind w:left="1460" w:hanging="740"/>
        <w:rPr>
          <w:rFonts w:asciiTheme="minorHAnsi" w:eastAsia="Times New Roman" w:hAnsiTheme="minorHAnsi" w:cstheme="minorHAnsi"/>
        </w:rPr>
      </w:pPr>
      <w:r w:rsidRPr="00980525">
        <w:rPr>
          <w:rFonts w:asciiTheme="minorHAnsi" w:eastAsia="Times New Roman" w:hAnsiTheme="minorHAnsi" w:cstheme="minorHAnsi"/>
        </w:rPr>
        <w:t>Suitable swimming costumes: i.e.</w:t>
      </w:r>
    </w:p>
    <w:p w14:paraId="0041A8AF" w14:textId="335C0E35" w:rsidR="00523784" w:rsidRPr="00980525" w:rsidRDefault="00313662">
      <w:pPr>
        <w:spacing w:line="192" w:lineRule="auto"/>
        <w:ind w:left="1500"/>
        <w:rPr>
          <w:rFonts w:asciiTheme="minorHAnsi" w:hAnsiTheme="minorHAnsi" w:cstheme="minorHAnsi"/>
        </w:rPr>
      </w:pPr>
      <w:r w:rsidRPr="00980525">
        <w:rPr>
          <w:rFonts w:asciiTheme="minorHAnsi" w:eastAsia="Times New Roman" w:hAnsiTheme="minorHAnsi" w:cstheme="minorHAnsi"/>
        </w:rPr>
        <w:t xml:space="preserve">Girls – </w:t>
      </w:r>
      <w:r w:rsidR="00680FC8" w:rsidRPr="00980525">
        <w:rPr>
          <w:rFonts w:asciiTheme="minorHAnsi" w:eastAsia="Times New Roman" w:hAnsiTheme="minorHAnsi" w:cstheme="minorHAnsi"/>
        </w:rPr>
        <w:t>one-piece</w:t>
      </w:r>
      <w:r w:rsidRPr="00980525">
        <w:rPr>
          <w:rFonts w:asciiTheme="minorHAnsi" w:eastAsia="Times New Roman" w:hAnsiTheme="minorHAnsi" w:cstheme="minorHAnsi"/>
        </w:rPr>
        <w:t xml:space="preserve"> costumes without frills</w:t>
      </w:r>
    </w:p>
    <w:p w14:paraId="71F0E1F1" w14:textId="07FDF66C" w:rsidR="00523784" w:rsidRPr="00980525" w:rsidRDefault="00313662">
      <w:pPr>
        <w:tabs>
          <w:tab w:val="left" w:pos="3380"/>
        </w:tabs>
        <w:spacing w:line="230" w:lineRule="auto"/>
        <w:ind w:left="1500"/>
        <w:rPr>
          <w:rFonts w:asciiTheme="minorHAnsi" w:hAnsiTheme="minorHAnsi" w:cstheme="minorHAnsi"/>
        </w:rPr>
      </w:pPr>
      <w:r w:rsidRPr="00980525">
        <w:rPr>
          <w:rFonts w:asciiTheme="minorHAnsi" w:eastAsia="Times New Roman" w:hAnsiTheme="minorHAnsi" w:cstheme="minorHAnsi"/>
        </w:rPr>
        <w:t>Boys – swimming</w:t>
      </w:r>
      <w:r w:rsidR="00680FC8" w:rsidRPr="00980525">
        <w:rPr>
          <w:rFonts w:asciiTheme="minorHAnsi" w:eastAsia="Times New Roman" w:hAnsiTheme="minorHAnsi" w:cstheme="minorHAnsi"/>
        </w:rPr>
        <w:t xml:space="preserve"> t</w:t>
      </w:r>
      <w:r w:rsidRPr="00980525">
        <w:rPr>
          <w:rFonts w:asciiTheme="minorHAnsi" w:eastAsia="Times New Roman" w:hAnsiTheme="minorHAnsi" w:cstheme="minorHAnsi"/>
        </w:rPr>
        <w:t>runks.</w:t>
      </w:r>
    </w:p>
    <w:p w14:paraId="6E7F216C" w14:textId="77777777" w:rsidR="00523784" w:rsidRPr="00980525" w:rsidRDefault="00313662">
      <w:pPr>
        <w:numPr>
          <w:ilvl w:val="0"/>
          <w:numId w:val="7"/>
        </w:numPr>
        <w:tabs>
          <w:tab w:val="left" w:pos="1440"/>
        </w:tabs>
        <w:ind w:left="1440" w:hanging="720"/>
        <w:rPr>
          <w:rFonts w:asciiTheme="minorHAnsi" w:eastAsia="Times New Roman" w:hAnsiTheme="minorHAnsi" w:cstheme="minorHAnsi"/>
        </w:rPr>
      </w:pPr>
      <w:r w:rsidRPr="00980525">
        <w:rPr>
          <w:rFonts w:asciiTheme="minorHAnsi" w:eastAsia="Times New Roman" w:hAnsiTheme="minorHAnsi" w:cstheme="minorHAnsi"/>
        </w:rPr>
        <w:t>Towel</w:t>
      </w:r>
    </w:p>
    <w:p w14:paraId="01A3E745" w14:textId="77777777" w:rsidR="00523784" w:rsidRPr="00980525" w:rsidRDefault="00523784">
      <w:pPr>
        <w:spacing w:line="19" w:lineRule="exact"/>
        <w:rPr>
          <w:rFonts w:asciiTheme="minorHAnsi" w:hAnsiTheme="minorHAnsi" w:cstheme="minorHAnsi"/>
        </w:rPr>
      </w:pPr>
      <w:bookmarkStart w:id="5" w:name="page10"/>
      <w:bookmarkEnd w:id="5"/>
    </w:p>
    <w:p w14:paraId="4A091B21" w14:textId="77777777" w:rsidR="00680FC8" w:rsidRPr="00980525" w:rsidRDefault="00680FC8">
      <w:pPr>
        <w:ind w:right="-13"/>
        <w:jc w:val="center"/>
        <w:rPr>
          <w:rFonts w:asciiTheme="minorHAnsi" w:eastAsia="Times New Roman" w:hAnsiTheme="minorHAnsi" w:cstheme="minorHAnsi"/>
        </w:rPr>
      </w:pPr>
    </w:p>
    <w:p w14:paraId="16EB4562" w14:textId="77777777" w:rsidR="00680FC8" w:rsidRPr="00980525" w:rsidRDefault="00680FC8">
      <w:pPr>
        <w:ind w:right="-13"/>
        <w:jc w:val="center"/>
        <w:rPr>
          <w:rFonts w:asciiTheme="minorHAnsi" w:eastAsia="Times New Roman" w:hAnsiTheme="minorHAnsi" w:cstheme="minorHAnsi"/>
        </w:rPr>
      </w:pPr>
    </w:p>
    <w:p w14:paraId="07EBEFC7" w14:textId="5A62AF48" w:rsidR="00523784" w:rsidRPr="00980525" w:rsidRDefault="00313662">
      <w:pPr>
        <w:ind w:right="-13"/>
        <w:jc w:val="center"/>
        <w:rPr>
          <w:rFonts w:asciiTheme="minorHAnsi" w:hAnsiTheme="minorHAnsi" w:cstheme="minorHAnsi"/>
        </w:rPr>
      </w:pPr>
      <w:r w:rsidRPr="00980525">
        <w:rPr>
          <w:rFonts w:asciiTheme="minorHAnsi" w:eastAsia="Times New Roman" w:hAnsiTheme="minorHAnsi" w:cstheme="minorHAnsi"/>
        </w:rPr>
        <w:t>ACCIDENTS/EMERGENCY</w:t>
      </w:r>
    </w:p>
    <w:p w14:paraId="015A5122" w14:textId="77777777" w:rsidR="00523784" w:rsidRPr="00980525" w:rsidRDefault="00523784">
      <w:pPr>
        <w:spacing w:line="200" w:lineRule="exact"/>
        <w:rPr>
          <w:rFonts w:asciiTheme="minorHAnsi" w:hAnsiTheme="minorHAnsi" w:cstheme="minorHAnsi"/>
        </w:rPr>
      </w:pPr>
    </w:p>
    <w:p w14:paraId="3EF3BBDA"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Inhalers</w:t>
      </w:r>
    </w:p>
    <w:p w14:paraId="277A747C" w14:textId="77777777" w:rsidR="00523784" w:rsidRPr="00980525" w:rsidRDefault="00523784">
      <w:pPr>
        <w:spacing w:line="267" w:lineRule="exact"/>
        <w:rPr>
          <w:rFonts w:asciiTheme="minorHAnsi" w:hAnsiTheme="minorHAnsi" w:cstheme="minorHAnsi"/>
        </w:rPr>
      </w:pPr>
    </w:p>
    <w:p w14:paraId="1FD3772A" w14:textId="2D586BB8" w:rsidR="00523784" w:rsidRPr="00980525" w:rsidRDefault="00313662">
      <w:pPr>
        <w:spacing w:line="213" w:lineRule="auto"/>
        <w:ind w:right="106"/>
        <w:rPr>
          <w:rFonts w:asciiTheme="minorHAnsi" w:hAnsiTheme="minorHAnsi" w:cstheme="minorHAnsi"/>
        </w:rPr>
      </w:pPr>
      <w:r w:rsidRPr="00980525">
        <w:rPr>
          <w:rFonts w:asciiTheme="minorHAnsi" w:eastAsia="Times New Roman" w:hAnsiTheme="minorHAnsi" w:cstheme="minorHAnsi"/>
        </w:rPr>
        <w:t xml:space="preserve">All children’s inhalers are named and kept in the </w:t>
      </w:r>
      <w:r w:rsidR="001F438F" w:rsidRPr="00980525">
        <w:rPr>
          <w:rFonts w:asciiTheme="minorHAnsi" w:eastAsia="Times New Roman" w:hAnsiTheme="minorHAnsi" w:cstheme="minorHAnsi"/>
        </w:rPr>
        <w:t>child’s classroom</w:t>
      </w:r>
      <w:r w:rsidRPr="00980525">
        <w:rPr>
          <w:rFonts w:asciiTheme="minorHAnsi" w:eastAsia="Times New Roman" w:hAnsiTheme="minorHAnsi" w:cstheme="minorHAnsi"/>
        </w:rPr>
        <w:t xml:space="preserve">. </w:t>
      </w:r>
      <w:r w:rsidR="001F438F" w:rsidRPr="00980525">
        <w:rPr>
          <w:rFonts w:asciiTheme="minorHAnsi" w:eastAsia="Times New Roman" w:hAnsiTheme="minorHAnsi" w:cstheme="minorHAnsi"/>
        </w:rPr>
        <w:t>During PE sessions the inhalers are taken outside and i</w:t>
      </w:r>
      <w:r w:rsidRPr="00980525">
        <w:rPr>
          <w:rFonts w:asciiTheme="minorHAnsi" w:eastAsia="Times New Roman" w:hAnsiTheme="minorHAnsi" w:cstheme="minorHAnsi"/>
        </w:rPr>
        <w:t xml:space="preserve">f a child should become breathless during a P.E. lesson, </w:t>
      </w:r>
      <w:r w:rsidR="001F438F" w:rsidRPr="00980525">
        <w:rPr>
          <w:rFonts w:asciiTheme="minorHAnsi" w:eastAsia="Times New Roman" w:hAnsiTheme="minorHAnsi" w:cstheme="minorHAnsi"/>
        </w:rPr>
        <w:t>they are given their inhaler immediately</w:t>
      </w:r>
      <w:r w:rsidRPr="00980525">
        <w:rPr>
          <w:rFonts w:asciiTheme="minorHAnsi" w:eastAsia="Times New Roman" w:hAnsiTheme="minorHAnsi" w:cstheme="minorHAnsi"/>
        </w:rPr>
        <w:t xml:space="preserve">. Let them rest quietly until the condition eases. Should their condition worsen </w:t>
      </w:r>
      <w:r w:rsidR="001F438F" w:rsidRPr="00980525">
        <w:rPr>
          <w:rFonts w:asciiTheme="minorHAnsi" w:eastAsia="Times New Roman" w:hAnsiTheme="minorHAnsi" w:cstheme="minorHAnsi"/>
        </w:rPr>
        <w:t xml:space="preserve">they are </w:t>
      </w:r>
      <w:r w:rsidRPr="00980525">
        <w:rPr>
          <w:rFonts w:asciiTheme="minorHAnsi" w:eastAsia="Times New Roman" w:hAnsiTheme="minorHAnsi" w:cstheme="minorHAnsi"/>
        </w:rPr>
        <w:t>sen</w:t>
      </w:r>
      <w:r w:rsidR="001F438F" w:rsidRPr="00980525">
        <w:rPr>
          <w:rFonts w:asciiTheme="minorHAnsi" w:eastAsia="Times New Roman" w:hAnsiTheme="minorHAnsi" w:cstheme="minorHAnsi"/>
        </w:rPr>
        <w:t>t</w:t>
      </w:r>
      <w:r w:rsidRPr="00980525">
        <w:rPr>
          <w:rFonts w:asciiTheme="minorHAnsi" w:eastAsia="Times New Roman" w:hAnsiTheme="minorHAnsi" w:cstheme="minorHAnsi"/>
        </w:rPr>
        <w:t xml:space="preserve"> straight to the office</w:t>
      </w:r>
      <w:r w:rsidR="001F438F" w:rsidRPr="00980525">
        <w:rPr>
          <w:rFonts w:asciiTheme="minorHAnsi" w:eastAsia="Times New Roman" w:hAnsiTheme="minorHAnsi" w:cstheme="minorHAnsi"/>
        </w:rPr>
        <w:t xml:space="preserve"> for SLT to </w:t>
      </w:r>
      <w:proofErr w:type="gramStart"/>
      <w:r w:rsidR="001F438F" w:rsidRPr="00980525">
        <w:rPr>
          <w:rFonts w:asciiTheme="minorHAnsi" w:eastAsia="Times New Roman" w:hAnsiTheme="minorHAnsi" w:cstheme="minorHAnsi"/>
        </w:rPr>
        <w:t>make a decision</w:t>
      </w:r>
      <w:proofErr w:type="gramEnd"/>
      <w:r w:rsidR="001F438F" w:rsidRPr="00980525">
        <w:rPr>
          <w:rFonts w:asciiTheme="minorHAnsi" w:eastAsia="Times New Roman" w:hAnsiTheme="minorHAnsi" w:cstheme="minorHAnsi"/>
        </w:rPr>
        <w:t xml:space="preserve"> to call home</w:t>
      </w:r>
      <w:r w:rsidRPr="00980525">
        <w:rPr>
          <w:rFonts w:asciiTheme="minorHAnsi" w:eastAsia="Times New Roman" w:hAnsiTheme="minorHAnsi" w:cstheme="minorHAnsi"/>
        </w:rPr>
        <w:t>.</w:t>
      </w:r>
    </w:p>
    <w:p w14:paraId="3D91487E" w14:textId="77777777" w:rsidR="00523784" w:rsidRPr="00980525" w:rsidRDefault="00523784">
      <w:pPr>
        <w:spacing w:line="211" w:lineRule="exact"/>
        <w:rPr>
          <w:rFonts w:asciiTheme="minorHAnsi" w:hAnsiTheme="minorHAnsi" w:cstheme="minorHAnsi"/>
        </w:rPr>
      </w:pPr>
    </w:p>
    <w:p w14:paraId="0996F1C7"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Minor injuries:</w:t>
      </w:r>
    </w:p>
    <w:p w14:paraId="7EC61743" w14:textId="77777777" w:rsidR="00523784" w:rsidRPr="00980525" w:rsidRDefault="00523784">
      <w:pPr>
        <w:spacing w:line="259" w:lineRule="exact"/>
        <w:rPr>
          <w:rFonts w:asciiTheme="minorHAnsi" w:hAnsiTheme="minorHAnsi" w:cstheme="minorHAnsi"/>
        </w:rPr>
      </w:pPr>
    </w:p>
    <w:p w14:paraId="1077597B" w14:textId="77777777" w:rsidR="00523784" w:rsidRPr="00980525" w:rsidRDefault="00313662" w:rsidP="00895025">
      <w:pPr>
        <w:spacing w:line="216" w:lineRule="auto"/>
        <w:ind w:right="626"/>
        <w:jc w:val="both"/>
        <w:rPr>
          <w:rFonts w:asciiTheme="minorHAnsi" w:hAnsiTheme="minorHAnsi" w:cstheme="minorHAnsi"/>
        </w:rPr>
      </w:pPr>
      <w:r w:rsidRPr="00980525">
        <w:rPr>
          <w:rFonts w:asciiTheme="minorHAnsi" w:eastAsia="Times New Roman" w:hAnsiTheme="minorHAnsi" w:cstheme="minorHAnsi"/>
        </w:rPr>
        <w:t>Deal with these without interrupting the lesson. The child can sit out to recover for a while and then re-join the lesson. If treatment is necessary, send for assistance. DO NOT LEAVE CLASS UNATTENDED.</w:t>
      </w:r>
    </w:p>
    <w:p w14:paraId="4DB08C24" w14:textId="77777777" w:rsidR="00523784" w:rsidRPr="00980525" w:rsidRDefault="00523784">
      <w:pPr>
        <w:spacing w:line="246" w:lineRule="exact"/>
        <w:rPr>
          <w:rFonts w:asciiTheme="minorHAnsi" w:hAnsiTheme="minorHAnsi" w:cstheme="minorHAnsi"/>
        </w:rPr>
      </w:pPr>
    </w:p>
    <w:p w14:paraId="08FD0D5C"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Serious injuries:</w:t>
      </w:r>
    </w:p>
    <w:p w14:paraId="6EF63273" w14:textId="77777777" w:rsidR="00523784" w:rsidRPr="00980525" w:rsidRDefault="00523784">
      <w:pPr>
        <w:spacing w:line="223" w:lineRule="exact"/>
        <w:rPr>
          <w:rFonts w:asciiTheme="minorHAnsi" w:hAnsiTheme="minorHAnsi" w:cstheme="minorHAnsi"/>
        </w:rPr>
      </w:pPr>
    </w:p>
    <w:p w14:paraId="75FA502C" w14:textId="77777777" w:rsidR="00523784" w:rsidRPr="00980525" w:rsidRDefault="00313662" w:rsidP="00895025">
      <w:pPr>
        <w:spacing w:line="215" w:lineRule="auto"/>
        <w:ind w:right="186"/>
        <w:rPr>
          <w:rFonts w:asciiTheme="minorHAnsi" w:hAnsiTheme="minorHAnsi" w:cstheme="minorHAnsi"/>
        </w:rPr>
      </w:pPr>
      <w:r w:rsidRPr="00980525">
        <w:rPr>
          <w:rFonts w:asciiTheme="minorHAnsi" w:eastAsia="Times New Roman" w:hAnsiTheme="minorHAnsi" w:cstheme="minorHAnsi"/>
        </w:rPr>
        <w:t xml:space="preserve">Stay calm. Think and act quickly. Stop class. Sit class down. Send a message immediately to office for assistance via radio, sending assistant or if </w:t>
      </w:r>
      <w:proofErr w:type="gramStart"/>
      <w:r w:rsidRPr="00980525">
        <w:rPr>
          <w:rFonts w:asciiTheme="minorHAnsi" w:eastAsia="Times New Roman" w:hAnsiTheme="minorHAnsi" w:cstheme="minorHAnsi"/>
        </w:rPr>
        <w:t>necessary</w:t>
      </w:r>
      <w:proofErr w:type="gramEnd"/>
      <w:r w:rsidRPr="00980525">
        <w:rPr>
          <w:rFonts w:asciiTheme="minorHAnsi" w:eastAsia="Times New Roman" w:hAnsiTheme="minorHAnsi" w:cstheme="minorHAnsi"/>
        </w:rPr>
        <w:t xml:space="preserve"> send a child.</w:t>
      </w:r>
    </w:p>
    <w:p w14:paraId="1EE2A57E" w14:textId="77777777" w:rsidR="00523784" w:rsidRPr="00980525" w:rsidRDefault="00523784">
      <w:pPr>
        <w:spacing w:line="200" w:lineRule="exact"/>
        <w:rPr>
          <w:rFonts w:asciiTheme="minorHAnsi" w:hAnsiTheme="minorHAnsi" w:cstheme="minorHAnsi"/>
        </w:rPr>
      </w:pPr>
    </w:p>
    <w:p w14:paraId="77F38FD6" w14:textId="77777777" w:rsidR="00523784" w:rsidRPr="00980525" w:rsidRDefault="00523784">
      <w:pPr>
        <w:spacing w:line="200" w:lineRule="exact"/>
        <w:rPr>
          <w:rFonts w:asciiTheme="minorHAnsi" w:hAnsiTheme="minorHAnsi" w:cstheme="minorHAnsi"/>
        </w:rPr>
      </w:pPr>
    </w:p>
    <w:p w14:paraId="2E61ED5E" w14:textId="7FDC067D" w:rsidR="00634B96" w:rsidRPr="00980525" w:rsidRDefault="00680FC8" w:rsidP="001F438F">
      <w:pPr>
        <w:rPr>
          <w:rFonts w:asciiTheme="minorHAnsi" w:eastAsia="Times New Roman" w:hAnsiTheme="minorHAnsi" w:cstheme="minorHAnsi"/>
          <w:sz w:val="24"/>
          <w:szCs w:val="24"/>
        </w:rPr>
      </w:pPr>
      <w:r w:rsidRPr="00980525">
        <w:rPr>
          <w:rFonts w:asciiTheme="minorHAnsi" w:eastAsia="Times New Roman" w:hAnsiTheme="minorHAnsi" w:cstheme="minorHAnsi"/>
        </w:rPr>
        <w:br w:type="page"/>
      </w:r>
    </w:p>
    <w:tbl>
      <w:tblPr>
        <w:tblW w:w="10140" w:type="dxa"/>
        <w:tblInd w:w="10" w:type="dxa"/>
        <w:tblLayout w:type="fixed"/>
        <w:tblCellMar>
          <w:left w:w="0" w:type="dxa"/>
          <w:right w:w="0" w:type="dxa"/>
        </w:tblCellMar>
        <w:tblLook w:val="04A0" w:firstRow="1" w:lastRow="0" w:firstColumn="1" w:lastColumn="0" w:noHBand="0" w:noVBand="1"/>
      </w:tblPr>
      <w:tblGrid>
        <w:gridCol w:w="1300"/>
        <w:gridCol w:w="1820"/>
        <w:gridCol w:w="500"/>
        <w:gridCol w:w="160"/>
        <w:gridCol w:w="240"/>
        <w:gridCol w:w="980"/>
        <w:gridCol w:w="520"/>
        <w:gridCol w:w="2300"/>
        <w:gridCol w:w="2320"/>
      </w:tblGrid>
      <w:tr w:rsidR="00523784" w:rsidRPr="00980525" w14:paraId="3228CE3B" w14:textId="77777777" w:rsidTr="00221004">
        <w:trPr>
          <w:trHeight w:val="276"/>
        </w:trPr>
        <w:tc>
          <w:tcPr>
            <w:tcW w:w="1300" w:type="dxa"/>
            <w:vAlign w:val="bottom"/>
          </w:tcPr>
          <w:p w14:paraId="620FC0EE" w14:textId="77777777" w:rsidR="00523784" w:rsidRPr="00980525" w:rsidRDefault="00523784">
            <w:pPr>
              <w:rPr>
                <w:rFonts w:asciiTheme="minorHAnsi" w:hAnsiTheme="minorHAnsi" w:cstheme="minorHAnsi"/>
                <w:sz w:val="23"/>
                <w:szCs w:val="23"/>
              </w:rPr>
            </w:pPr>
            <w:bookmarkStart w:id="6" w:name="page13"/>
            <w:bookmarkStart w:id="7" w:name="page14"/>
            <w:bookmarkStart w:id="8" w:name="page29"/>
            <w:bookmarkEnd w:id="6"/>
            <w:bookmarkEnd w:id="7"/>
            <w:bookmarkEnd w:id="8"/>
          </w:p>
        </w:tc>
        <w:tc>
          <w:tcPr>
            <w:tcW w:w="1820" w:type="dxa"/>
            <w:vAlign w:val="bottom"/>
          </w:tcPr>
          <w:p w14:paraId="116957EF" w14:textId="77777777" w:rsidR="00523784" w:rsidRPr="00980525" w:rsidRDefault="00523784">
            <w:pPr>
              <w:rPr>
                <w:rFonts w:asciiTheme="minorHAnsi" w:hAnsiTheme="minorHAnsi" w:cstheme="minorHAnsi"/>
                <w:sz w:val="23"/>
                <w:szCs w:val="23"/>
              </w:rPr>
            </w:pPr>
          </w:p>
        </w:tc>
        <w:tc>
          <w:tcPr>
            <w:tcW w:w="500" w:type="dxa"/>
            <w:vAlign w:val="bottom"/>
          </w:tcPr>
          <w:p w14:paraId="115F2DC4" w14:textId="77777777" w:rsidR="00523784" w:rsidRPr="00980525" w:rsidRDefault="00523784">
            <w:pPr>
              <w:rPr>
                <w:rFonts w:asciiTheme="minorHAnsi" w:hAnsiTheme="minorHAnsi" w:cstheme="minorHAnsi"/>
                <w:sz w:val="23"/>
                <w:szCs w:val="23"/>
              </w:rPr>
            </w:pPr>
          </w:p>
        </w:tc>
        <w:tc>
          <w:tcPr>
            <w:tcW w:w="6520" w:type="dxa"/>
            <w:gridSpan w:val="6"/>
            <w:vAlign w:val="bottom"/>
          </w:tcPr>
          <w:p w14:paraId="0B6B65B0" w14:textId="77777777" w:rsidR="00523784" w:rsidRPr="00980525" w:rsidRDefault="00313662">
            <w:pPr>
              <w:rPr>
                <w:rFonts w:asciiTheme="minorHAnsi" w:hAnsiTheme="minorHAnsi" w:cstheme="minorHAnsi"/>
                <w:sz w:val="20"/>
                <w:szCs w:val="20"/>
              </w:rPr>
            </w:pPr>
            <w:r w:rsidRPr="00980525">
              <w:rPr>
                <w:rFonts w:asciiTheme="minorHAnsi" w:eastAsia="Times New Roman" w:hAnsiTheme="minorHAnsi" w:cstheme="minorHAnsi"/>
                <w:sz w:val="24"/>
                <w:szCs w:val="24"/>
              </w:rPr>
              <w:t>RESOURCES</w:t>
            </w:r>
          </w:p>
        </w:tc>
      </w:tr>
      <w:tr w:rsidR="00523784" w:rsidRPr="00980525" w14:paraId="142CCEB7" w14:textId="77777777" w:rsidTr="00221004">
        <w:trPr>
          <w:trHeight w:val="784"/>
        </w:trPr>
        <w:tc>
          <w:tcPr>
            <w:tcW w:w="1300" w:type="dxa"/>
            <w:vAlign w:val="bottom"/>
          </w:tcPr>
          <w:p w14:paraId="627C773C" w14:textId="77777777" w:rsidR="00523784" w:rsidRPr="00980525" w:rsidRDefault="00523784">
            <w:pPr>
              <w:rPr>
                <w:rFonts w:asciiTheme="minorHAnsi" w:hAnsiTheme="minorHAnsi" w:cstheme="minorHAnsi"/>
                <w:sz w:val="24"/>
                <w:szCs w:val="24"/>
              </w:rPr>
            </w:pPr>
          </w:p>
        </w:tc>
        <w:tc>
          <w:tcPr>
            <w:tcW w:w="1820" w:type="dxa"/>
            <w:vAlign w:val="bottom"/>
          </w:tcPr>
          <w:p w14:paraId="5BF735C7" w14:textId="77777777" w:rsidR="00523784" w:rsidRPr="00980525" w:rsidRDefault="00313662">
            <w:pPr>
              <w:rPr>
                <w:rFonts w:asciiTheme="minorHAnsi" w:hAnsiTheme="minorHAnsi" w:cstheme="minorHAnsi"/>
                <w:sz w:val="20"/>
                <w:szCs w:val="20"/>
              </w:rPr>
            </w:pPr>
            <w:r w:rsidRPr="00980525">
              <w:rPr>
                <w:rFonts w:asciiTheme="minorHAnsi" w:eastAsia="Times New Roman" w:hAnsiTheme="minorHAnsi" w:cstheme="minorHAnsi"/>
                <w:w w:val="98"/>
                <w:sz w:val="24"/>
                <w:szCs w:val="24"/>
              </w:rPr>
              <w:t>STORAGE AREA</w:t>
            </w:r>
          </w:p>
        </w:tc>
        <w:tc>
          <w:tcPr>
            <w:tcW w:w="500" w:type="dxa"/>
            <w:vAlign w:val="bottom"/>
          </w:tcPr>
          <w:p w14:paraId="35D6EC3C" w14:textId="77777777" w:rsidR="00523784" w:rsidRPr="00980525" w:rsidRDefault="00523784">
            <w:pPr>
              <w:rPr>
                <w:rFonts w:asciiTheme="minorHAnsi" w:hAnsiTheme="minorHAnsi" w:cstheme="minorHAnsi"/>
                <w:sz w:val="24"/>
                <w:szCs w:val="24"/>
              </w:rPr>
            </w:pPr>
          </w:p>
        </w:tc>
        <w:tc>
          <w:tcPr>
            <w:tcW w:w="160" w:type="dxa"/>
            <w:tcBorders>
              <w:top w:val="single" w:sz="8" w:space="0" w:color="auto"/>
            </w:tcBorders>
            <w:vAlign w:val="bottom"/>
          </w:tcPr>
          <w:p w14:paraId="11318494" w14:textId="77777777" w:rsidR="00523784" w:rsidRPr="00980525" w:rsidRDefault="00523784">
            <w:pPr>
              <w:rPr>
                <w:rFonts w:asciiTheme="minorHAnsi" w:hAnsiTheme="minorHAnsi" w:cstheme="minorHAnsi"/>
                <w:sz w:val="24"/>
                <w:szCs w:val="24"/>
              </w:rPr>
            </w:pPr>
          </w:p>
        </w:tc>
        <w:tc>
          <w:tcPr>
            <w:tcW w:w="240" w:type="dxa"/>
            <w:tcBorders>
              <w:top w:val="single" w:sz="8" w:space="0" w:color="auto"/>
            </w:tcBorders>
            <w:vAlign w:val="bottom"/>
          </w:tcPr>
          <w:p w14:paraId="33B7DFE2" w14:textId="77777777" w:rsidR="00523784" w:rsidRPr="00980525" w:rsidRDefault="00523784">
            <w:pPr>
              <w:rPr>
                <w:rFonts w:asciiTheme="minorHAnsi" w:hAnsiTheme="minorHAnsi" w:cstheme="minorHAnsi"/>
                <w:sz w:val="24"/>
                <w:szCs w:val="24"/>
              </w:rPr>
            </w:pPr>
          </w:p>
        </w:tc>
        <w:tc>
          <w:tcPr>
            <w:tcW w:w="980" w:type="dxa"/>
            <w:tcBorders>
              <w:top w:val="single" w:sz="8" w:space="0" w:color="auto"/>
            </w:tcBorders>
            <w:vAlign w:val="bottom"/>
          </w:tcPr>
          <w:p w14:paraId="3014AAD5" w14:textId="77777777" w:rsidR="00523784" w:rsidRPr="00980525" w:rsidRDefault="00523784">
            <w:pPr>
              <w:rPr>
                <w:rFonts w:asciiTheme="minorHAnsi" w:hAnsiTheme="minorHAnsi" w:cstheme="minorHAnsi"/>
                <w:sz w:val="24"/>
                <w:szCs w:val="24"/>
              </w:rPr>
            </w:pPr>
          </w:p>
        </w:tc>
        <w:tc>
          <w:tcPr>
            <w:tcW w:w="520" w:type="dxa"/>
            <w:vAlign w:val="bottom"/>
          </w:tcPr>
          <w:p w14:paraId="23EA7D08" w14:textId="77777777" w:rsidR="00523784" w:rsidRPr="00980525" w:rsidRDefault="00523784">
            <w:pPr>
              <w:rPr>
                <w:rFonts w:asciiTheme="minorHAnsi" w:hAnsiTheme="minorHAnsi" w:cstheme="minorHAnsi"/>
                <w:sz w:val="24"/>
                <w:szCs w:val="24"/>
              </w:rPr>
            </w:pPr>
          </w:p>
        </w:tc>
        <w:tc>
          <w:tcPr>
            <w:tcW w:w="4620" w:type="dxa"/>
            <w:gridSpan w:val="2"/>
            <w:vAlign w:val="bottom"/>
          </w:tcPr>
          <w:p w14:paraId="75CB529A" w14:textId="77777777" w:rsidR="00523784" w:rsidRPr="00980525" w:rsidRDefault="00313662">
            <w:pPr>
              <w:rPr>
                <w:rFonts w:asciiTheme="minorHAnsi" w:hAnsiTheme="minorHAnsi" w:cstheme="minorHAnsi"/>
                <w:sz w:val="20"/>
                <w:szCs w:val="20"/>
              </w:rPr>
            </w:pPr>
            <w:r w:rsidRPr="00980525">
              <w:rPr>
                <w:rFonts w:asciiTheme="minorHAnsi" w:eastAsia="Times New Roman" w:hAnsiTheme="minorHAnsi" w:cstheme="minorHAnsi"/>
                <w:sz w:val="24"/>
                <w:szCs w:val="24"/>
              </w:rPr>
              <w:t>EQUIPMENT WITHIN</w:t>
            </w:r>
          </w:p>
        </w:tc>
      </w:tr>
      <w:tr w:rsidR="00523784" w:rsidRPr="00980525" w14:paraId="05CFED4D" w14:textId="77777777" w:rsidTr="00221004">
        <w:trPr>
          <w:trHeight w:val="249"/>
        </w:trPr>
        <w:tc>
          <w:tcPr>
            <w:tcW w:w="1300" w:type="dxa"/>
            <w:tcBorders>
              <w:bottom w:val="single" w:sz="8" w:space="0" w:color="auto"/>
            </w:tcBorders>
            <w:vAlign w:val="bottom"/>
          </w:tcPr>
          <w:p w14:paraId="16030432" w14:textId="77777777" w:rsidR="00523784" w:rsidRPr="00980525" w:rsidRDefault="00523784">
            <w:pPr>
              <w:rPr>
                <w:rFonts w:asciiTheme="minorHAnsi" w:hAnsiTheme="minorHAnsi" w:cstheme="minorHAnsi"/>
                <w:sz w:val="21"/>
                <w:szCs w:val="21"/>
              </w:rPr>
            </w:pPr>
          </w:p>
        </w:tc>
        <w:tc>
          <w:tcPr>
            <w:tcW w:w="1820" w:type="dxa"/>
            <w:tcBorders>
              <w:top w:val="single" w:sz="8" w:space="0" w:color="auto"/>
              <w:bottom w:val="single" w:sz="8" w:space="0" w:color="auto"/>
            </w:tcBorders>
            <w:vAlign w:val="bottom"/>
          </w:tcPr>
          <w:p w14:paraId="0CC4B11B" w14:textId="77777777" w:rsidR="00523784" w:rsidRPr="00980525" w:rsidRDefault="00523784">
            <w:pPr>
              <w:rPr>
                <w:rFonts w:asciiTheme="minorHAnsi" w:hAnsiTheme="minorHAnsi" w:cstheme="minorHAnsi"/>
                <w:sz w:val="21"/>
                <w:szCs w:val="21"/>
              </w:rPr>
            </w:pPr>
          </w:p>
        </w:tc>
        <w:tc>
          <w:tcPr>
            <w:tcW w:w="500" w:type="dxa"/>
            <w:tcBorders>
              <w:bottom w:val="single" w:sz="8" w:space="0" w:color="auto"/>
            </w:tcBorders>
            <w:vAlign w:val="bottom"/>
          </w:tcPr>
          <w:p w14:paraId="70CB2276" w14:textId="77777777" w:rsidR="00523784" w:rsidRPr="00980525" w:rsidRDefault="00523784">
            <w:pPr>
              <w:rPr>
                <w:rFonts w:asciiTheme="minorHAnsi" w:hAnsiTheme="minorHAnsi" w:cstheme="minorHAnsi"/>
                <w:sz w:val="21"/>
                <w:szCs w:val="21"/>
              </w:rPr>
            </w:pPr>
          </w:p>
        </w:tc>
        <w:tc>
          <w:tcPr>
            <w:tcW w:w="160" w:type="dxa"/>
            <w:tcBorders>
              <w:bottom w:val="single" w:sz="8" w:space="0" w:color="auto"/>
            </w:tcBorders>
            <w:vAlign w:val="bottom"/>
          </w:tcPr>
          <w:p w14:paraId="3BF5F7E9" w14:textId="77777777" w:rsidR="00523784" w:rsidRPr="00980525" w:rsidRDefault="00523784">
            <w:pPr>
              <w:rPr>
                <w:rFonts w:asciiTheme="minorHAnsi" w:hAnsiTheme="minorHAnsi" w:cstheme="minorHAnsi"/>
                <w:sz w:val="21"/>
                <w:szCs w:val="21"/>
              </w:rPr>
            </w:pPr>
          </w:p>
        </w:tc>
        <w:tc>
          <w:tcPr>
            <w:tcW w:w="1740" w:type="dxa"/>
            <w:gridSpan w:val="3"/>
            <w:tcBorders>
              <w:bottom w:val="single" w:sz="8" w:space="0" w:color="auto"/>
            </w:tcBorders>
            <w:vAlign w:val="bottom"/>
          </w:tcPr>
          <w:p w14:paraId="663486F9" w14:textId="77777777" w:rsidR="00523784" w:rsidRPr="00980525" w:rsidRDefault="00523784">
            <w:pPr>
              <w:rPr>
                <w:rFonts w:asciiTheme="minorHAnsi" w:hAnsiTheme="minorHAnsi" w:cstheme="minorHAnsi"/>
                <w:sz w:val="21"/>
                <w:szCs w:val="21"/>
              </w:rPr>
            </w:pPr>
          </w:p>
        </w:tc>
        <w:tc>
          <w:tcPr>
            <w:tcW w:w="2300" w:type="dxa"/>
            <w:tcBorders>
              <w:top w:val="single" w:sz="8" w:space="0" w:color="auto"/>
              <w:bottom w:val="single" w:sz="8" w:space="0" w:color="auto"/>
            </w:tcBorders>
            <w:vAlign w:val="bottom"/>
          </w:tcPr>
          <w:p w14:paraId="082AFCCA" w14:textId="77777777" w:rsidR="00523784" w:rsidRPr="00980525" w:rsidRDefault="00523784">
            <w:pPr>
              <w:rPr>
                <w:rFonts w:asciiTheme="minorHAnsi" w:hAnsiTheme="minorHAnsi" w:cstheme="minorHAnsi"/>
                <w:sz w:val="21"/>
                <w:szCs w:val="21"/>
              </w:rPr>
            </w:pPr>
          </w:p>
        </w:tc>
        <w:tc>
          <w:tcPr>
            <w:tcW w:w="2320" w:type="dxa"/>
            <w:tcBorders>
              <w:bottom w:val="single" w:sz="8" w:space="0" w:color="auto"/>
            </w:tcBorders>
            <w:vAlign w:val="bottom"/>
          </w:tcPr>
          <w:p w14:paraId="74308E4C" w14:textId="77777777" w:rsidR="00523784" w:rsidRPr="00980525" w:rsidRDefault="00523784">
            <w:pPr>
              <w:rPr>
                <w:rFonts w:asciiTheme="minorHAnsi" w:hAnsiTheme="minorHAnsi" w:cstheme="minorHAnsi"/>
                <w:sz w:val="21"/>
                <w:szCs w:val="21"/>
              </w:rPr>
            </w:pPr>
          </w:p>
        </w:tc>
      </w:tr>
      <w:tr w:rsidR="00523784" w:rsidRPr="00980525" w14:paraId="5BB572F6" w14:textId="77777777" w:rsidTr="00221004">
        <w:trPr>
          <w:trHeight w:val="232"/>
        </w:trPr>
        <w:tc>
          <w:tcPr>
            <w:tcW w:w="3620" w:type="dxa"/>
            <w:gridSpan w:val="3"/>
            <w:tcBorders>
              <w:left w:val="single" w:sz="8" w:space="0" w:color="auto"/>
              <w:bottom w:val="single" w:sz="8" w:space="0" w:color="auto"/>
            </w:tcBorders>
            <w:vAlign w:val="bottom"/>
          </w:tcPr>
          <w:p w14:paraId="14CF67D6" w14:textId="77777777" w:rsidR="00523784" w:rsidRPr="00980525" w:rsidRDefault="00313662">
            <w:pPr>
              <w:spacing w:line="232" w:lineRule="exact"/>
              <w:rPr>
                <w:rFonts w:asciiTheme="minorHAnsi" w:hAnsiTheme="minorHAnsi" w:cstheme="minorHAnsi"/>
                <w:sz w:val="20"/>
                <w:szCs w:val="20"/>
              </w:rPr>
            </w:pPr>
            <w:r w:rsidRPr="00980525">
              <w:rPr>
                <w:rFonts w:asciiTheme="minorHAnsi" w:eastAsia="Times New Roman" w:hAnsiTheme="minorHAnsi" w:cstheme="minorHAnsi"/>
                <w:sz w:val="24"/>
                <w:szCs w:val="24"/>
              </w:rPr>
              <w:t>Hall</w:t>
            </w:r>
          </w:p>
        </w:tc>
        <w:tc>
          <w:tcPr>
            <w:tcW w:w="160" w:type="dxa"/>
            <w:tcBorders>
              <w:bottom w:val="single" w:sz="8" w:space="0" w:color="auto"/>
              <w:right w:val="single" w:sz="8" w:space="0" w:color="auto"/>
            </w:tcBorders>
            <w:vAlign w:val="bottom"/>
          </w:tcPr>
          <w:p w14:paraId="73CF2D71"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6E0F4ACC"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3 Large Thick Foam Mats</w:t>
            </w:r>
          </w:p>
        </w:tc>
      </w:tr>
      <w:tr w:rsidR="00523784" w:rsidRPr="00980525" w14:paraId="5D8D242F" w14:textId="77777777" w:rsidTr="00221004">
        <w:trPr>
          <w:trHeight w:val="230"/>
        </w:trPr>
        <w:tc>
          <w:tcPr>
            <w:tcW w:w="1300" w:type="dxa"/>
            <w:tcBorders>
              <w:left w:val="single" w:sz="8" w:space="0" w:color="auto"/>
              <w:bottom w:val="single" w:sz="8" w:space="0" w:color="auto"/>
            </w:tcBorders>
            <w:vAlign w:val="bottom"/>
          </w:tcPr>
          <w:p w14:paraId="5B083523"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64EB5D86"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346FC768"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3F419F92"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5393861F"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5 Large Thin Foam Mats</w:t>
            </w:r>
          </w:p>
        </w:tc>
      </w:tr>
      <w:tr w:rsidR="00523784" w:rsidRPr="00980525" w14:paraId="6A2684B0" w14:textId="77777777" w:rsidTr="00221004">
        <w:trPr>
          <w:trHeight w:val="232"/>
        </w:trPr>
        <w:tc>
          <w:tcPr>
            <w:tcW w:w="1300" w:type="dxa"/>
            <w:tcBorders>
              <w:left w:val="single" w:sz="8" w:space="0" w:color="auto"/>
              <w:bottom w:val="single" w:sz="8" w:space="0" w:color="auto"/>
            </w:tcBorders>
            <w:vAlign w:val="bottom"/>
          </w:tcPr>
          <w:p w14:paraId="0AB1FF83"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69A3EF4C"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512024FA"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59377A03"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4050B435"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2</w:t>
            </w:r>
          </w:p>
        </w:tc>
        <w:tc>
          <w:tcPr>
            <w:tcW w:w="6120" w:type="dxa"/>
            <w:gridSpan w:val="4"/>
            <w:tcBorders>
              <w:bottom w:val="single" w:sz="8" w:space="0" w:color="auto"/>
              <w:right w:val="single" w:sz="8" w:space="0" w:color="auto"/>
            </w:tcBorders>
            <w:vAlign w:val="bottom"/>
          </w:tcPr>
          <w:p w14:paraId="731E3D67"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Small Thick Foam Mats</w:t>
            </w:r>
          </w:p>
        </w:tc>
      </w:tr>
      <w:tr w:rsidR="00523784" w:rsidRPr="00980525" w14:paraId="3B7ED60F" w14:textId="77777777" w:rsidTr="00221004">
        <w:trPr>
          <w:trHeight w:val="230"/>
        </w:trPr>
        <w:tc>
          <w:tcPr>
            <w:tcW w:w="1300" w:type="dxa"/>
            <w:tcBorders>
              <w:left w:val="single" w:sz="8" w:space="0" w:color="auto"/>
              <w:bottom w:val="single" w:sz="8" w:space="0" w:color="auto"/>
            </w:tcBorders>
            <w:vAlign w:val="bottom"/>
          </w:tcPr>
          <w:p w14:paraId="62BD3FE8"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11499DAC"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503282A9"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3CCB698F" w14:textId="77777777" w:rsidR="00523784" w:rsidRPr="00980525" w:rsidRDefault="00523784">
            <w:pPr>
              <w:rPr>
                <w:rFonts w:asciiTheme="minorHAnsi" w:hAnsiTheme="minorHAnsi" w:cstheme="minorHAnsi"/>
                <w:sz w:val="19"/>
                <w:szCs w:val="19"/>
              </w:rPr>
            </w:pPr>
          </w:p>
        </w:tc>
        <w:tc>
          <w:tcPr>
            <w:tcW w:w="240" w:type="dxa"/>
            <w:tcBorders>
              <w:bottom w:val="single" w:sz="8" w:space="0" w:color="auto"/>
            </w:tcBorders>
            <w:vAlign w:val="bottom"/>
          </w:tcPr>
          <w:p w14:paraId="629D5675"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4</w:t>
            </w:r>
          </w:p>
        </w:tc>
        <w:tc>
          <w:tcPr>
            <w:tcW w:w="6120" w:type="dxa"/>
            <w:gridSpan w:val="4"/>
            <w:tcBorders>
              <w:bottom w:val="single" w:sz="8" w:space="0" w:color="auto"/>
              <w:right w:val="single" w:sz="8" w:space="0" w:color="auto"/>
            </w:tcBorders>
            <w:vAlign w:val="bottom"/>
          </w:tcPr>
          <w:p w14:paraId="490AB998" w14:textId="77777777" w:rsidR="00523784" w:rsidRPr="00980525" w:rsidRDefault="00313662">
            <w:pPr>
              <w:spacing w:line="229"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Small Thin Foam Mats</w:t>
            </w:r>
          </w:p>
        </w:tc>
      </w:tr>
      <w:tr w:rsidR="00523784" w:rsidRPr="00980525" w14:paraId="32ED1FDD" w14:textId="77777777" w:rsidTr="00221004">
        <w:trPr>
          <w:trHeight w:val="232"/>
        </w:trPr>
        <w:tc>
          <w:tcPr>
            <w:tcW w:w="1300" w:type="dxa"/>
            <w:tcBorders>
              <w:left w:val="single" w:sz="8" w:space="0" w:color="auto"/>
              <w:bottom w:val="single" w:sz="8" w:space="0" w:color="auto"/>
            </w:tcBorders>
            <w:vAlign w:val="bottom"/>
          </w:tcPr>
          <w:p w14:paraId="0BE6CF20"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30A4B1A7"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394021E5"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6C6119F1"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642D24E4"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Fixed large apparatus</w:t>
            </w:r>
          </w:p>
        </w:tc>
      </w:tr>
      <w:tr w:rsidR="00523784" w:rsidRPr="00980525" w14:paraId="05A46FC7" w14:textId="77777777" w:rsidTr="00221004">
        <w:trPr>
          <w:trHeight w:val="230"/>
        </w:trPr>
        <w:tc>
          <w:tcPr>
            <w:tcW w:w="1300" w:type="dxa"/>
            <w:tcBorders>
              <w:left w:val="single" w:sz="8" w:space="0" w:color="auto"/>
              <w:bottom w:val="single" w:sz="8" w:space="0" w:color="auto"/>
            </w:tcBorders>
            <w:vAlign w:val="bottom"/>
          </w:tcPr>
          <w:p w14:paraId="4DEC1D61"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762FDFA3"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25A36268"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080302BB"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768C7654"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Benches</w:t>
            </w:r>
          </w:p>
        </w:tc>
      </w:tr>
      <w:tr w:rsidR="00523784" w:rsidRPr="00980525" w14:paraId="67626AD7" w14:textId="77777777" w:rsidTr="00221004">
        <w:trPr>
          <w:trHeight w:val="227"/>
        </w:trPr>
        <w:tc>
          <w:tcPr>
            <w:tcW w:w="3620" w:type="dxa"/>
            <w:gridSpan w:val="3"/>
            <w:tcBorders>
              <w:left w:val="single" w:sz="8" w:space="0" w:color="auto"/>
              <w:bottom w:val="single" w:sz="8" w:space="0" w:color="auto"/>
            </w:tcBorders>
            <w:vAlign w:val="bottom"/>
          </w:tcPr>
          <w:p w14:paraId="1060D121"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6D439C6D"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55D4FFB3" w14:textId="77777777" w:rsidR="00523784" w:rsidRPr="00980525" w:rsidRDefault="00523784">
            <w:pPr>
              <w:rPr>
                <w:rFonts w:asciiTheme="minorHAnsi" w:hAnsiTheme="minorHAnsi" w:cstheme="minorHAnsi"/>
                <w:sz w:val="19"/>
                <w:szCs w:val="19"/>
              </w:rPr>
            </w:pPr>
          </w:p>
        </w:tc>
      </w:tr>
      <w:tr w:rsidR="00523784" w:rsidRPr="00980525" w14:paraId="22A8B1C8" w14:textId="77777777" w:rsidTr="00221004">
        <w:trPr>
          <w:trHeight w:val="263"/>
        </w:trPr>
        <w:tc>
          <w:tcPr>
            <w:tcW w:w="3620" w:type="dxa"/>
            <w:gridSpan w:val="3"/>
            <w:tcBorders>
              <w:left w:val="single" w:sz="8" w:space="0" w:color="auto"/>
              <w:bottom w:val="single" w:sz="8" w:space="0" w:color="auto"/>
            </w:tcBorders>
            <w:vAlign w:val="bottom"/>
          </w:tcPr>
          <w:p w14:paraId="45A99AC3" w14:textId="77777777" w:rsidR="00523784" w:rsidRPr="00980525" w:rsidRDefault="00313662">
            <w:pPr>
              <w:spacing w:line="263" w:lineRule="exact"/>
              <w:rPr>
                <w:rFonts w:asciiTheme="minorHAnsi" w:hAnsiTheme="minorHAnsi" w:cstheme="minorHAnsi"/>
                <w:sz w:val="20"/>
                <w:szCs w:val="20"/>
              </w:rPr>
            </w:pPr>
            <w:r w:rsidRPr="00980525">
              <w:rPr>
                <w:rFonts w:asciiTheme="minorHAnsi" w:eastAsia="Times New Roman" w:hAnsiTheme="minorHAnsi" w:cstheme="minorHAnsi"/>
                <w:sz w:val="24"/>
                <w:szCs w:val="24"/>
              </w:rPr>
              <w:t>PE Store</w:t>
            </w:r>
          </w:p>
        </w:tc>
        <w:tc>
          <w:tcPr>
            <w:tcW w:w="160" w:type="dxa"/>
            <w:tcBorders>
              <w:bottom w:val="single" w:sz="8" w:space="0" w:color="auto"/>
              <w:right w:val="single" w:sz="8" w:space="0" w:color="auto"/>
            </w:tcBorders>
            <w:vAlign w:val="bottom"/>
          </w:tcPr>
          <w:p w14:paraId="16A310D2" w14:textId="77777777" w:rsidR="00523784" w:rsidRPr="00980525" w:rsidRDefault="00523784">
            <w:pPr>
              <w:rPr>
                <w:rFonts w:asciiTheme="minorHAnsi" w:hAnsiTheme="minorHAnsi" w:cstheme="minorHAnsi"/>
              </w:rPr>
            </w:pPr>
          </w:p>
        </w:tc>
        <w:tc>
          <w:tcPr>
            <w:tcW w:w="6360" w:type="dxa"/>
            <w:gridSpan w:val="5"/>
            <w:tcBorders>
              <w:bottom w:val="single" w:sz="8" w:space="0" w:color="auto"/>
              <w:right w:val="single" w:sz="8" w:space="0" w:color="auto"/>
            </w:tcBorders>
            <w:vAlign w:val="bottom"/>
          </w:tcPr>
          <w:p w14:paraId="08C903F0" w14:textId="77777777" w:rsidR="00523784" w:rsidRPr="00980525" w:rsidRDefault="00313662">
            <w:pPr>
              <w:spacing w:line="263" w:lineRule="exact"/>
              <w:ind w:left="120"/>
              <w:rPr>
                <w:rFonts w:asciiTheme="minorHAnsi" w:hAnsiTheme="minorHAnsi" w:cstheme="minorHAnsi"/>
                <w:sz w:val="20"/>
                <w:szCs w:val="20"/>
              </w:rPr>
            </w:pPr>
            <w:r w:rsidRPr="00980525">
              <w:rPr>
                <w:rFonts w:asciiTheme="minorHAnsi" w:eastAsia="Times New Roman" w:hAnsiTheme="minorHAnsi" w:cstheme="minorHAnsi"/>
                <w:sz w:val="24"/>
                <w:szCs w:val="24"/>
              </w:rPr>
              <w:t>Short Tennis net</w:t>
            </w:r>
          </w:p>
        </w:tc>
      </w:tr>
      <w:tr w:rsidR="00523784" w:rsidRPr="00980525" w14:paraId="53CAF11A" w14:textId="77777777" w:rsidTr="00221004">
        <w:trPr>
          <w:trHeight w:val="242"/>
        </w:trPr>
        <w:tc>
          <w:tcPr>
            <w:tcW w:w="1300" w:type="dxa"/>
            <w:tcBorders>
              <w:left w:val="single" w:sz="8" w:space="0" w:color="auto"/>
              <w:bottom w:val="single" w:sz="8" w:space="0" w:color="auto"/>
            </w:tcBorders>
            <w:vAlign w:val="bottom"/>
          </w:tcPr>
          <w:p w14:paraId="3CB903D9" w14:textId="77777777" w:rsidR="00523784" w:rsidRPr="00980525" w:rsidRDefault="00523784">
            <w:pPr>
              <w:rPr>
                <w:rFonts w:asciiTheme="minorHAnsi" w:hAnsiTheme="minorHAnsi" w:cstheme="minorHAnsi"/>
                <w:sz w:val="21"/>
                <w:szCs w:val="21"/>
              </w:rPr>
            </w:pPr>
          </w:p>
        </w:tc>
        <w:tc>
          <w:tcPr>
            <w:tcW w:w="1820" w:type="dxa"/>
            <w:tcBorders>
              <w:bottom w:val="single" w:sz="8" w:space="0" w:color="auto"/>
            </w:tcBorders>
            <w:vAlign w:val="bottom"/>
          </w:tcPr>
          <w:p w14:paraId="20D56C88" w14:textId="77777777" w:rsidR="00523784" w:rsidRPr="00980525" w:rsidRDefault="00523784">
            <w:pPr>
              <w:rPr>
                <w:rFonts w:asciiTheme="minorHAnsi" w:hAnsiTheme="minorHAnsi" w:cstheme="minorHAnsi"/>
                <w:sz w:val="21"/>
                <w:szCs w:val="21"/>
              </w:rPr>
            </w:pPr>
          </w:p>
        </w:tc>
        <w:tc>
          <w:tcPr>
            <w:tcW w:w="500" w:type="dxa"/>
            <w:tcBorders>
              <w:bottom w:val="single" w:sz="8" w:space="0" w:color="auto"/>
            </w:tcBorders>
            <w:vAlign w:val="bottom"/>
          </w:tcPr>
          <w:p w14:paraId="36B168EF" w14:textId="77777777" w:rsidR="00523784" w:rsidRPr="00980525" w:rsidRDefault="00523784">
            <w:pPr>
              <w:rPr>
                <w:rFonts w:asciiTheme="minorHAnsi" w:hAnsiTheme="minorHAnsi" w:cstheme="minorHAnsi"/>
                <w:sz w:val="21"/>
                <w:szCs w:val="21"/>
              </w:rPr>
            </w:pPr>
          </w:p>
        </w:tc>
        <w:tc>
          <w:tcPr>
            <w:tcW w:w="160" w:type="dxa"/>
            <w:tcBorders>
              <w:bottom w:val="single" w:sz="8" w:space="0" w:color="auto"/>
              <w:right w:val="single" w:sz="8" w:space="0" w:color="auto"/>
            </w:tcBorders>
            <w:vAlign w:val="bottom"/>
          </w:tcPr>
          <w:p w14:paraId="4F137642" w14:textId="77777777" w:rsidR="00523784" w:rsidRPr="00980525" w:rsidRDefault="00523784">
            <w:pPr>
              <w:rPr>
                <w:rFonts w:asciiTheme="minorHAnsi" w:hAnsiTheme="minorHAnsi" w:cstheme="minorHAnsi"/>
                <w:sz w:val="21"/>
                <w:szCs w:val="21"/>
              </w:rPr>
            </w:pPr>
          </w:p>
        </w:tc>
        <w:tc>
          <w:tcPr>
            <w:tcW w:w="6360" w:type="dxa"/>
            <w:gridSpan w:val="5"/>
            <w:tcBorders>
              <w:bottom w:val="single" w:sz="8" w:space="0" w:color="auto"/>
              <w:right w:val="single" w:sz="8" w:space="0" w:color="auto"/>
            </w:tcBorders>
            <w:vAlign w:val="bottom"/>
          </w:tcPr>
          <w:p w14:paraId="38ACAF39" w14:textId="77777777" w:rsidR="00523784" w:rsidRPr="00980525" w:rsidRDefault="00313662">
            <w:pPr>
              <w:spacing w:line="24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30 Tennis Racquets</w:t>
            </w:r>
          </w:p>
        </w:tc>
      </w:tr>
      <w:tr w:rsidR="00523784" w:rsidRPr="00980525" w14:paraId="168A67A3" w14:textId="77777777" w:rsidTr="00221004">
        <w:trPr>
          <w:trHeight w:val="232"/>
        </w:trPr>
        <w:tc>
          <w:tcPr>
            <w:tcW w:w="1300" w:type="dxa"/>
            <w:tcBorders>
              <w:left w:val="single" w:sz="8" w:space="0" w:color="auto"/>
              <w:bottom w:val="single" w:sz="8" w:space="0" w:color="auto"/>
            </w:tcBorders>
            <w:vAlign w:val="bottom"/>
          </w:tcPr>
          <w:p w14:paraId="2B9052A8"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5ABFB333"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074A7FE6"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50196243"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78DB77A8"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Kwik Cricket set</w:t>
            </w:r>
          </w:p>
        </w:tc>
      </w:tr>
      <w:tr w:rsidR="00523784" w:rsidRPr="00980525" w14:paraId="3AF437C7" w14:textId="77777777" w:rsidTr="00221004">
        <w:trPr>
          <w:trHeight w:val="230"/>
        </w:trPr>
        <w:tc>
          <w:tcPr>
            <w:tcW w:w="1300" w:type="dxa"/>
            <w:tcBorders>
              <w:left w:val="single" w:sz="8" w:space="0" w:color="auto"/>
              <w:bottom w:val="single" w:sz="8" w:space="0" w:color="auto"/>
            </w:tcBorders>
            <w:vAlign w:val="bottom"/>
          </w:tcPr>
          <w:p w14:paraId="56B69894"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360840BB"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75A80D0A"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4B0920EF"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384144AB"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2 Quick Jump Mats</w:t>
            </w:r>
          </w:p>
        </w:tc>
      </w:tr>
      <w:tr w:rsidR="00523784" w:rsidRPr="00980525" w14:paraId="5778A9B7" w14:textId="77777777" w:rsidTr="00221004">
        <w:trPr>
          <w:trHeight w:val="232"/>
        </w:trPr>
        <w:tc>
          <w:tcPr>
            <w:tcW w:w="1300" w:type="dxa"/>
            <w:tcBorders>
              <w:left w:val="single" w:sz="8" w:space="0" w:color="auto"/>
              <w:bottom w:val="single" w:sz="8" w:space="0" w:color="auto"/>
            </w:tcBorders>
            <w:vAlign w:val="bottom"/>
          </w:tcPr>
          <w:p w14:paraId="460C9719"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6C0D70B2"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5AA95BF7"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2E3A03F3"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02B6465E"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2</w:t>
            </w:r>
          </w:p>
        </w:tc>
        <w:tc>
          <w:tcPr>
            <w:tcW w:w="6120" w:type="dxa"/>
            <w:gridSpan w:val="4"/>
            <w:tcBorders>
              <w:bottom w:val="single" w:sz="8" w:space="0" w:color="auto"/>
              <w:right w:val="single" w:sz="8" w:space="0" w:color="auto"/>
            </w:tcBorders>
            <w:vAlign w:val="bottom"/>
          </w:tcPr>
          <w:p w14:paraId="25B62365"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Parachutes</w:t>
            </w:r>
          </w:p>
        </w:tc>
      </w:tr>
      <w:tr w:rsidR="00523784" w:rsidRPr="00980525" w14:paraId="4526F892" w14:textId="77777777" w:rsidTr="00221004">
        <w:trPr>
          <w:trHeight w:val="230"/>
        </w:trPr>
        <w:tc>
          <w:tcPr>
            <w:tcW w:w="1300" w:type="dxa"/>
            <w:tcBorders>
              <w:left w:val="single" w:sz="8" w:space="0" w:color="auto"/>
              <w:bottom w:val="single" w:sz="8" w:space="0" w:color="auto"/>
            </w:tcBorders>
            <w:vAlign w:val="bottom"/>
          </w:tcPr>
          <w:p w14:paraId="4B13C206"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50073346"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3F46EF21"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1F5091A4"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70F01372"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Big Box of Sponge Balls</w:t>
            </w:r>
          </w:p>
        </w:tc>
      </w:tr>
      <w:tr w:rsidR="00523784" w:rsidRPr="00980525" w14:paraId="33A886D1" w14:textId="77777777" w:rsidTr="00221004">
        <w:trPr>
          <w:trHeight w:val="232"/>
        </w:trPr>
        <w:tc>
          <w:tcPr>
            <w:tcW w:w="1300" w:type="dxa"/>
            <w:tcBorders>
              <w:left w:val="single" w:sz="8" w:space="0" w:color="auto"/>
              <w:bottom w:val="single" w:sz="8" w:space="0" w:color="auto"/>
            </w:tcBorders>
            <w:vAlign w:val="bottom"/>
          </w:tcPr>
          <w:p w14:paraId="031AD222"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36FC14B4"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7FB319A0"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14EB16F9"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19DD0E13"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4</w:t>
            </w:r>
          </w:p>
        </w:tc>
        <w:tc>
          <w:tcPr>
            <w:tcW w:w="6120" w:type="dxa"/>
            <w:gridSpan w:val="4"/>
            <w:tcBorders>
              <w:bottom w:val="single" w:sz="8" w:space="0" w:color="auto"/>
              <w:right w:val="single" w:sz="8" w:space="0" w:color="auto"/>
            </w:tcBorders>
            <w:vAlign w:val="bottom"/>
          </w:tcPr>
          <w:p w14:paraId="5071AA8B"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 xml:space="preserve">Balls of </w:t>
            </w:r>
            <w:proofErr w:type="spellStart"/>
            <w:r w:rsidRPr="00980525">
              <w:rPr>
                <w:rFonts w:asciiTheme="minorHAnsi" w:eastAsia="Times New Roman" w:hAnsiTheme="minorHAnsi" w:cstheme="minorHAnsi"/>
                <w:sz w:val="24"/>
                <w:szCs w:val="24"/>
              </w:rPr>
              <w:t>Unihoc</w:t>
            </w:r>
            <w:proofErr w:type="spellEnd"/>
            <w:r w:rsidRPr="00980525">
              <w:rPr>
                <w:rFonts w:asciiTheme="minorHAnsi" w:eastAsia="Times New Roman" w:hAnsiTheme="minorHAnsi" w:cstheme="minorHAnsi"/>
                <w:sz w:val="24"/>
                <w:szCs w:val="24"/>
              </w:rPr>
              <w:t xml:space="preserve"> Sticks</w:t>
            </w:r>
          </w:p>
        </w:tc>
      </w:tr>
      <w:tr w:rsidR="00523784" w:rsidRPr="00980525" w14:paraId="6710FD6E" w14:textId="77777777" w:rsidTr="00221004">
        <w:trPr>
          <w:trHeight w:val="232"/>
        </w:trPr>
        <w:tc>
          <w:tcPr>
            <w:tcW w:w="1300" w:type="dxa"/>
            <w:tcBorders>
              <w:left w:val="single" w:sz="8" w:space="0" w:color="auto"/>
              <w:bottom w:val="single" w:sz="8" w:space="0" w:color="auto"/>
            </w:tcBorders>
            <w:vAlign w:val="bottom"/>
          </w:tcPr>
          <w:p w14:paraId="6348BE1D"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78B25598"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6C8A9A1B"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1C47019C"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6B1584A0"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1</w:t>
            </w:r>
          </w:p>
        </w:tc>
        <w:tc>
          <w:tcPr>
            <w:tcW w:w="6120" w:type="dxa"/>
            <w:gridSpan w:val="4"/>
            <w:tcBorders>
              <w:bottom w:val="single" w:sz="8" w:space="0" w:color="auto"/>
              <w:right w:val="single" w:sz="8" w:space="0" w:color="auto"/>
            </w:tcBorders>
            <w:vAlign w:val="bottom"/>
          </w:tcPr>
          <w:p w14:paraId="338DEEDA"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Quick Sticks bag set</w:t>
            </w:r>
          </w:p>
        </w:tc>
      </w:tr>
      <w:tr w:rsidR="00523784" w:rsidRPr="00980525" w14:paraId="634229AE" w14:textId="77777777" w:rsidTr="00221004">
        <w:trPr>
          <w:trHeight w:val="230"/>
        </w:trPr>
        <w:tc>
          <w:tcPr>
            <w:tcW w:w="1300" w:type="dxa"/>
            <w:tcBorders>
              <w:left w:val="single" w:sz="8" w:space="0" w:color="auto"/>
              <w:bottom w:val="single" w:sz="8" w:space="0" w:color="auto"/>
            </w:tcBorders>
            <w:vAlign w:val="bottom"/>
          </w:tcPr>
          <w:p w14:paraId="11D755CE"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0D038872"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5B963143"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2BECCBDB" w14:textId="77777777" w:rsidR="00523784" w:rsidRPr="00980525" w:rsidRDefault="00523784">
            <w:pPr>
              <w:rPr>
                <w:rFonts w:asciiTheme="minorHAnsi" w:hAnsiTheme="minorHAnsi" w:cstheme="minorHAnsi"/>
                <w:sz w:val="19"/>
                <w:szCs w:val="19"/>
              </w:rPr>
            </w:pPr>
          </w:p>
        </w:tc>
        <w:tc>
          <w:tcPr>
            <w:tcW w:w="240" w:type="dxa"/>
            <w:tcBorders>
              <w:bottom w:val="single" w:sz="8" w:space="0" w:color="auto"/>
            </w:tcBorders>
            <w:vAlign w:val="bottom"/>
          </w:tcPr>
          <w:p w14:paraId="36555558"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4</w:t>
            </w:r>
          </w:p>
        </w:tc>
        <w:tc>
          <w:tcPr>
            <w:tcW w:w="6120" w:type="dxa"/>
            <w:gridSpan w:val="4"/>
            <w:tcBorders>
              <w:bottom w:val="single" w:sz="8" w:space="0" w:color="auto"/>
              <w:right w:val="single" w:sz="8" w:space="0" w:color="auto"/>
            </w:tcBorders>
            <w:vAlign w:val="bottom"/>
          </w:tcPr>
          <w:p w14:paraId="02B7E112" w14:textId="77777777" w:rsidR="00523784" w:rsidRPr="00980525" w:rsidRDefault="00313662">
            <w:pPr>
              <w:spacing w:line="229"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Rounder’s Posts and Stumps</w:t>
            </w:r>
          </w:p>
        </w:tc>
      </w:tr>
      <w:tr w:rsidR="00523784" w:rsidRPr="00980525" w14:paraId="3B3517DE" w14:textId="77777777" w:rsidTr="00221004">
        <w:trPr>
          <w:trHeight w:val="232"/>
        </w:trPr>
        <w:tc>
          <w:tcPr>
            <w:tcW w:w="1300" w:type="dxa"/>
            <w:tcBorders>
              <w:left w:val="single" w:sz="8" w:space="0" w:color="auto"/>
              <w:bottom w:val="single" w:sz="8" w:space="0" w:color="auto"/>
            </w:tcBorders>
            <w:vAlign w:val="bottom"/>
          </w:tcPr>
          <w:p w14:paraId="7C45F69D"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2312E64A"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27196519"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14483D1C"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325D2A86"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Rounder’s Bats and Balls</w:t>
            </w:r>
          </w:p>
        </w:tc>
      </w:tr>
      <w:tr w:rsidR="00523784" w:rsidRPr="00980525" w14:paraId="37A0F79E" w14:textId="77777777" w:rsidTr="00221004">
        <w:trPr>
          <w:trHeight w:val="230"/>
        </w:trPr>
        <w:tc>
          <w:tcPr>
            <w:tcW w:w="1300" w:type="dxa"/>
            <w:tcBorders>
              <w:left w:val="single" w:sz="8" w:space="0" w:color="auto"/>
              <w:bottom w:val="single" w:sz="8" w:space="0" w:color="auto"/>
            </w:tcBorders>
            <w:vAlign w:val="bottom"/>
          </w:tcPr>
          <w:p w14:paraId="7EE17A88"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2B26C046"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08AB037E"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23B1A5E2" w14:textId="77777777" w:rsidR="00523784" w:rsidRPr="00980525" w:rsidRDefault="00523784">
            <w:pPr>
              <w:rPr>
                <w:rFonts w:asciiTheme="minorHAnsi" w:hAnsiTheme="minorHAnsi" w:cstheme="minorHAnsi"/>
                <w:sz w:val="19"/>
                <w:szCs w:val="19"/>
              </w:rPr>
            </w:pPr>
          </w:p>
        </w:tc>
        <w:tc>
          <w:tcPr>
            <w:tcW w:w="240" w:type="dxa"/>
            <w:tcBorders>
              <w:bottom w:val="single" w:sz="8" w:space="0" w:color="auto"/>
            </w:tcBorders>
            <w:vAlign w:val="bottom"/>
          </w:tcPr>
          <w:p w14:paraId="71358FE9"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2</w:t>
            </w:r>
          </w:p>
        </w:tc>
        <w:tc>
          <w:tcPr>
            <w:tcW w:w="6120" w:type="dxa"/>
            <w:gridSpan w:val="4"/>
            <w:tcBorders>
              <w:bottom w:val="single" w:sz="8" w:space="0" w:color="auto"/>
              <w:right w:val="single" w:sz="8" w:space="0" w:color="auto"/>
            </w:tcBorders>
            <w:vAlign w:val="bottom"/>
          </w:tcPr>
          <w:p w14:paraId="2EDEE26B" w14:textId="77777777" w:rsidR="00523784" w:rsidRPr="00980525" w:rsidRDefault="00313662">
            <w:pPr>
              <w:spacing w:line="229"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Bags of Footballs</w:t>
            </w:r>
          </w:p>
        </w:tc>
      </w:tr>
      <w:tr w:rsidR="00523784" w:rsidRPr="00980525" w14:paraId="28F72391" w14:textId="77777777" w:rsidTr="00221004">
        <w:trPr>
          <w:trHeight w:val="232"/>
        </w:trPr>
        <w:tc>
          <w:tcPr>
            <w:tcW w:w="1300" w:type="dxa"/>
            <w:tcBorders>
              <w:left w:val="single" w:sz="8" w:space="0" w:color="auto"/>
              <w:bottom w:val="single" w:sz="8" w:space="0" w:color="auto"/>
            </w:tcBorders>
            <w:vAlign w:val="bottom"/>
          </w:tcPr>
          <w:p w14:paraId="35482C96"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2CE33535"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237D0D5E"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0F76A432"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5585CBDC"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2</w:t>
            </w:r>
          </w:p>
        </w:tc>
        <w:tc>
          <w:tcPr>
            <w:tcW w:w="6120" w:type="dxa"/>
            <w:gridSpan w:val="4"/>
            <w:tcBorders>
              <w:bottom w:val="single" w:sz="8" w:space="0" w:color="auto"/>
              <w:right w:val="single" w:sz="8" w:space="0" w:color="auto"/>
            </w:tcBorders>
            <w:vAlign w:val="bottom"/>
          </w:tcPr>
          <w:p w14:paraId="08EA8B85"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Bags of Basketballs</w:t>
            </w:r>
          </w:p>
        </w:tc>
      </w:tr>
      <w:tr w:rsidR="00523784" w:rsidRPr="00980525" w14:paraId="3B1B6116" w14:textId="77777777" w:rsidTr="00221004">
        <w:trPr>
          <w:trHeight w:val="230"/>
        </w:trPr>
        <w:tc>
          <w:tcPr>
            <w:tcW w:w="1300" w:type="dxa"/>
            <w:tcBorders>
              <w:left w:val="single" w:sz="8" w:space="0" w:color="auto"/>
              <w:bottom w:val="single" w:sz="8" w:space="0" w:color="auto"/>
            </w:tcBorders>
            <w:vAlign w:val="bottom"/>
          </w:tcPr>
          <w:p w14:paraId="2C1C38A2"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51B57937"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39F80F11"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7C66E214" w14:textId="77777777" w:rsidR="00523784" w:rsidRPr="00980525" w:rsidRDefault="00523784">
            <w:pPr>
              <w:rPr>
                <w:rFonts w:asciiTheme="minorHAnsi" w:hAnsiTheme="minorHAnsi" w:cstheme="minorHAnsi"/>
                <w:sz w:val="19"/>
                <w:szCs w:val="19"/>
              </w:rPr>
            </w:pPr>
          </w:p>
        </w:tc>
        <w:tc>
          <w:tcPr>
            <w:tcW w:w="240" w:type="dxa"/>
            <w:tcBorders>
              <w:bottom w:val="single" w:sz="8" w:space="0" w:color="auto"/>
            </w:tcBorders>
            <w:vAlign w:val="bottom"/>
          </w:tcPr>
          <w:p w14:paraId="11FC107B"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1</w:t>
            </w:r>
          </w:p>
        </w:tc>
        <w:tc>
          <w:tcPr>
            <w:tcW w:w="6120" w:type="dxa"/>
            <w:gridSpan w:val="4"/>
            <w:tcBorders>
              <w:bottom w:val="single" w:sz="8" w:space="0" w:color="auto"/>
              <w:right w:val="single" w:sz="8" w:space="0" w:color="auto"/>
            </w:tcBorders>
            <w:vAlign w:val="bottom"/>
          </w:tcPr>
          <w:p w14:paraId="0E10F1DD" w14:textId="77777777" w:rsidR="00523784" w:rsidRPr="00980525" w:rsidRDefault="00313662">
            <w:pPr>
              <w:spacing w:line="229"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Bag of Netballs</w:t>
            </w:r>
          </w:p>
        </w:tc>
      </w:tr>
      <w:tr w:rsidR="00523784" w:rsidRPr="00980525" w14:paraId="58D31104" w14:textId="77777777" w:rsidTr="00221004">
        <w:trPr>
          <w:trHeight w:val="232"/>
        </w:trPr>
        <w:tc>
          <w:tcPr>
            <w:tcW w:w="1300" w:type="dxa"/>
            <w:tcBorders>
              <w:left w:val="single" w:sz="8" w:space="0" w:color="auto"/>
              <w:bottom w:val="single" w:sz="8" w:space="0" w:color="auto"/>
            </w:tcBorders>
            <w:vAlign w:val="bottom"/>
          </w:tcPr>
          <w:p w14:paraId="24684C81"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504BBD97"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04B523B3"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34273556"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5F35FDA1" w14:textId="77777777" w:rsidR="00523784" w:rsidRPr="00980525" w:rsidRDefault="00313662">
            <w:pPr>
              <w:spacing w:line="233"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1</w:t>
            </w:r>
          </w:p>
        </w:tc>
        <w:tc>
          <w:tcPr>
            <w:tcW w:w="6120" w:type="dxa"/>
            <w:gridSpan w:val="4"/>
            <w:tcBorders>
              <w:bottom w:val="single" w:sz="8" w:space="0" w:color="auto"/>
              <w:right w:val="single" w:sz="8" w:space="0" w:color="auto"/>
            </w:tcBorders>
            <w:vAlign w:val="bottom"/>
          </w:tcPr>
          <w:p w14:paraId="354FFE14" w14:textId="77777777" w:rsidR="00523784" w:rsidRPr="00980525" w:rsidRDefault="00313662">
            <w:pPr>
              <w:spacing w:line="233"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Bag of Rugby Balls</w:t>
            </w:r>
          </w:p>
        </w:tc>
      </w:tr>
      <w:tr w:rsidR="00523784" w:rsidRPr="00980525" w14:paraId="2B83C4B7" w14:textId="77777777" w:rsidTr="00221004">
        <w:trPr>
          <w:trHeight w:val="232"/>
        </w:trPr>
        <w:tc>
          <w:tcPr>
            <w:tcW w:w="1300" w:type="dxa"/>
            <w:tcBorders>
              <w:left w:val="single" w:sz="8" w:space="0" w:color="auto"/>
              <w:bottom w:val="single" w:sz="8" w:space="0" w:color="auto"/>
            </w:tcBorders>
            <w:vAlign w:val="bottom"/>
          </w:tcPr>
          <w:p w14:paraId="3440B8CB"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31FE24A1"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7DD00901"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30F6675F"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77E872A9"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2 sets of Tag Rugby Belts and Tags</w:t>
            </w:r>
          </w:p>
        </w:tc>
      </w:tr>
      <w:tr w:rsidR="00523784" w:rsidRPr="00980525" w14:paraId="3F002C92" w14:textId="77777777" w:rsidTr="00221004">
        <w:trPr>
          <w:trHeight w:val="230"/>
        </w:trPr>
        <w:tc>
          <w:tcPr>
            <w:tcW w:w="1300" w:type="dxa"/>
            <w:tcBorders>
              <w:left w:val="single" w:sz="8" w:space="0" w:color="auto"/>
              <w:bottom w:val="single" w:sz="8" w:space="0" w:color="auto"/>
            </w:tcBorders>
            <w:vAlign w:val="bottom"/>
          </w:tcPr>
          <w:p w14:paraId="791E7C1D"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218C6A5C"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22D90EC9"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7C18F3CE" w14:textId="77777777" w:rsidR="00523784" w:rsidRPr="00980525" w:rsidRDefault="00523784">
            <w:pPr>
              <w:rPr>
                <w:rFonts w:asciiTheme="minorHAnsi" w:hAnsiTheme="minorHAnsi" w:cstheme="minorHAnsi"/>
                <w:sz w:val="19"/>
                <w:szCs w:val="19"/>
              </w:rPr>
            </w:pPr>
          </w:p>
        </w:tc>
        <w:tc>
          <w:tcPr>
            <w:tcW w:w="240" w:type="dxa"/>
            <w:tcBorders>
              <w:bottom w:val="single" w:sz="8" w:space="0" w:color="auto"/>
            </w:tcBorders>
            <w:vAlign w:val="bottom"/>
          </w:tcPr>
          <w:p w14:paraId="644E2E47"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1</w:t>
            </w:r>
          </w:p>
        </w:tc>
        <w:tc>
          <w:tcPr>
            <w:tcW w:w="6120" w:type="dxa"/>
            <w:gridSpan w:val="4"/>
            <w:tcBorders>
              <w:bottom w:val="single" w:sz="8" w:space="0" w:color="auto"/>
              <w:right w:val="single" w:sz="8" w:space="0" w:color="auto"/>
            </w:tcBorders>
            <w:vAlign w:val="bottom"/>
          </w:tcPr>
          <w:p w14:paraId="26525128" w14:textId="77777777" w:rsidR="00523784" w:rsidRPr="00980525" w:rsidRDefault="00313662">
            <w:pPr>
              <w:spacing w:line="229"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Big Bag of Bibs</w:t>
            </w:r>
          </w:p>
        </w:tc>
      </w:tr>
      <w:tr w:rsidR="00523784" w:rsidRPr="00980525" w14:paraId="739999A6" w14:textId="77777777" w:rsidTr="00221004">
        <w:trPr>
          <w:trHeight w:val="232"/>
        </w:trPr>
        <w:tc>
          <w:tcPr>
            <w:tcW w:w="1300" w:type="dxa"/>
            <w:tcBorders>
              <w:left w:val="single" w:sz="8" w:space="0" w:color="auto"/>
              <w:bottom w:val="single" w:sz="8" w:space="0" w:color="auto"/>
            </w:tcBorders>
            <w:vAlign w:val="bottom"/>
          </w:tcPr>
          <w:p w14:paraId="04BAA9FF"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08183DA8"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25021B58"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5CDFB31E"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0CE76FED"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1</w:t>
            </w:r>
          </w:p>
        </w:tc>
        <w:tc>
          <w:tcPr>
            <w:tcW w:w="6120" w:type="dxa"/>
            <w:gridSpan w:val="4"/>
            <w:tcBorders>
              <w:bottom w:val="single" w:sz="8" w:space="0" w:color="auto"/>
              <w:right w:val="single" w:sz="8" w:space="0" w:color="auto"/>
            </w:tcBorders>
            <w:vAlign w:val="bottom"/>
          </w:tcPr>
          <w:p w14:paraId="25BD8B66"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Set of Netball Bibs</w:t>
            </w:r>
          </w:p>
        </w:tc>
      </w:tr>
      <w:tr w:rsidR="00523784" w:rsidRPr="00980525" w14:paraId="7E6C569D" w14:textId="77777777" w:rsidTr="00221004">
        <w:trPr>
          <w:trHeight w:val="230"/>
        </w:trPr>
        <w:tc>
          <w:tcPr>
            <w:tcW w:w="1300" w:type="dxa"/>
            <w:tcBorders>
              <w:left w:val="single" w:sz="8" w:space="0" w:color="auto"/>
              <w:bottom w:val="single" w:sz="8" w:space="0" w:color="auto"/>
            </w:tcBorders>
            <w:vAlign w:val="bottom"/>
          </w:tcPr>
          <w:p w14:paraId="66A86E16"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66943AB3"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5F9CD6C4"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1EE81311"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4830424D"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Box of Miscellaneous soft Balls</w:t>
            </w:r>
          </w:p>
        </w:tc>
      </w:tr>
      <w:tr w:rsidR="00523784" w:rsidRPr="00980525" w14:paraId="732AD177" w14:textId="77777777" w:rsidTr="00221004">
        <w:trPr>
          <w:trHeight w:val="232"/>
        </w:trPr>
        <w:tc>
          <w:tcPr>
            <w:tcW w:w="1300" w:type="dxa"/>
            <w:tcBorders>
              <w:left w:val="single" w:sz="8" w:space="0" w:color="auto"/>
              <w:bottom w:val="single" w:sz="8" w:space="0" w:color="auto"/>
            </w:tcBorders>
            <w:vAlign w:val="bottom"/>
          </w:tcPr>
          <w:p w14:paraId="1D43D2A7"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4DF50FD5"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4D6D3CF0"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72C7A5DE"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703317F4"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Bag of Miscellaneous Fitness equipment</w:t>
            </w:r>
          </w:p>
        </w:tc>
      </w:tr>
      <w:tr w:rsidR="00523784" w:rsidRPr="00980525" w14:paraId="23C30CA9" w14:textId="77777777" w:rsidTr="00221004">
        <w:trPr>
          <w:trHeight w:val="232"/>
        </w:trPr>
        <w:tc>
          <w:tcPr>
            <w:tcW w:w="1300" w:type="dxa"/>
            <w:tcBorders>
              <w:left w:val="single" w:sz="8" w:space="0" w:color="auto"/>
              <w:bottom w:val="single" w:sz="8" w:space="0" w:color="auto"/>
            </w:tcBorders>
            <w:vAlign w:val="bottom"/>
          </w:tcPr>
          <w:p w14:paraId="4CB2BCBD"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7FFF77E5"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06A79936"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66AD5A65"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2371D439"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2</w:t>
            </w:r>
          </w:p>
        </w:tc>
        <w:tc>
          <w:tcPr>
            <w:tcW w:w="6120" w:type="dxa"/>
            <w:gridSpan w:val="4"/>
            <w:tcBorders>
              <w:bottom w:val="single" w:sz="8" w:space="0" w:color="auto"/>
              <w:right w:val="single" w:sz="8" w:space="0" w:color="auto"/>
            </w:tcBorders>
            <w:vAlign w:val="bottom"/>
          </w:tcPr>
          <w:p w14:paraId="60E74807"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Netball Posts</w:t>
            </w:r>
          </w:p>
        </w:tc>
      </w:tr>
      <w:tr w:rsidR="00523784" w:rsidRPr="00980525" w14:paraId="1EF81037" w14:textId="77777777" w:rsidTr="00221004">
        <w:trPr>
          <w:trHeight w:val="230"/>
        </w:trPr>
        <w:tc>
          <w:tcPr>
            <w:tcW w:w="1300" w:type="dxa"/>
            <w:tcBorders>
              <w:left w:val="single" w:sz="8" w:space="0" w:color="auto"/>
              <w:bottom w:val="single" w:sz="8" w:space="0" w:color="auto"/>
            </w:tcBorders>
            <w:vAlign w:val="bottom"/>
          </w:tcPr>
          <w:p w14:paraId="0CC97A40"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2863AE56"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1323DEDB"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62292138" w14:textId="77777777" w:rsidR="00523784" w:rsidRPr="00980525" w:rsidRDefault="00523784">
            <w:pPr>
              <w:rPr>
                <w:rFonts w:asciiTheme="minorHAnsi" w:hAnsiTheme="minorHAnsi" w:cstheme="minorHAnsi"/>
                <w:sz w:val="19"/>
                <w:szCs w:val="19"/>
              </w:rPr>
            </w:pPr>
          </w:p>
        </w:tc>
        <w:tc>
          <w:tcPr>
            <w:tcW w:w="240" w:type="dxa"/>
            <w:tcBorders>
              <w:bottom w:val="single" w:sz="8" w:space="0" w:color="auto"/>
            </w:tcBorders>
            <w:vAlign w:val="bottom"/>
          </w:tcPr>
          <w:p w14:paraId="5EEC3AE2"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2</w:t>
            </w:r>
          </w:p>
        </w:tc>
        <w:tc>
          <w:tcPr>
            <w:tcW w:w="6120" w:type="dxa"/>
            <w:gridSpan w:val="4"/>
            <w:tcBorders>
              <w:bottom w:val="single" w:sz="8" w:space="0" w:color="auto"/>
              <w:right w:val="single" w:sz="8" w:space="0" w:color="auto"/>
            </w:tcBorders>
            <w:vAlign w:val="bottom"/>
          </w:tcPr>
          <w:p w14:paraId="279BCC44" w14:textId="77777777" w:rsidR="00523784" w:rsidRPr="00980525" w:rsidRDefault="00313662">
            <w:pPr>
              <w:spacing w:line="229"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Netball Post Stumps</w:t>
            </w:r>
          </w:p>
        </w:tc>
      </w:tr>
      <w:tr w:rsidR="00523784" w:rsidRPr="00980525" w14:paraId="27099135" w14:textId="77777777" w:rsidTr="00221004">
        <w:trPr>
          <w:trHeight w:val="232"/>
        </w:trPr>
        <w:tc>
          <w:tcPr>
            <w:tcW w:w="1300" w:type="dxa"/>
            <w:tcBorders>
              <w:left w:val="single" w:sz="8" w:space="0" w:color="auto"/>
              <w:bottom w:val="single" w:sz="8" w:space="0" w:color="auto"/>
            </w:tcBorders>
            <w:vAlign w:val="bottom"/>
          </w:tcPr>
          <w:p w14:paraId="2D92DAB5"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75DD2B97"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40DE37E4"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2812FF5F"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7BDB954F"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5</w:t>
            </w:r>
          </w:p>
        </w:tc>
        <w:tc>
          <w:tcPr>
            <w:tcW w:w="6120" w:type="dxa"/>
            <w:gridSpan w:val="4"/>
            <w:tcBorders>
              <w:bottom w:val="single" w:sz="8" w:space="0" w:color="auto"/>
              <w:right w:val="single" w:sz="8" w:space="0" w:color="auto"/>
            </w:tcBorders>
            <w:vAlign w:val="bottom"/>
          </w:tcPr>
          <w:p w14:paraId="31FBE193"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Table Tennis Tables and Nets</w:t>
            </w:r>
          </w:p>
        </w:tc>
      </w:tr>
      <w:tr w:rsidR="00523784" w:rsidRPr="00980525" w14:paraId="4271416D" w14:textId="77777777" w:rsidTr="00221004">
        <w:trPr>
          <w:trHeight w:val="230"/>
        </w:trPr>
        <w:tc>
          <w:tcPr>
            <w:tcW w:w="1300" w:type="dxa"/>
            <w:tcBorders>
              <w:left w:val="single" w:sz="8" w:space="0" w:color="auto"/>
              <w:bottom w:val="single" w:sz="8" w:space="0" w:color="auto"/>
            </w:tcBorders>
            <w:vAlign w:val="bottom"/>
          </w:tcPr>
          <w:p w14:paraId="351458B3"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689B9893"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34393F88"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13470F1D"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281B82AF"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Bag of old 15 Table Tennis Bats</w:t>
            </w:r>
          </w:p>
        </w:tc>
      </w:tr>
      <w:tr w:rsidR="00523784" w:rsidRPr="00980525" w14:paraId="7AE39EE1" w14:textId="77777777" w:rsidTr="00221004">
        <w:trPr>
          <w:trHeight w:val="232"/>
        </w:trPr>
        <w:tc>
          <w:tcPr>
            <w:tcW w:w="1300" w:type="dxa"/>
            <w:tcBorders>
              <w:left w:val="single" w:sz="8" w:space="0" w:color="auto"/>
              <w:bottom w:val="single" w:sz="8" w:space="0" w:color="auto"/>
            </w:tcBorders>
            <w:vAlign w:val="bottom"/>
          </w:tcPr>
          <w:p w14:paraId="0DE7C1E0"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0F056899"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5D8A6E3A"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22B38D33"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5D3CA71B"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Bag of 10 new Table Tennis Bats</w:t>
            </w:r>
          </w:p>
        </w:tc>
      </w:tr>
      <w:tr w:rsidR="00523784" w:rsidRPr="00980525" w14:paraId="3527064E" w14:textId="77777777" w:rsidTr="00221004">
        <w:trPr>
          <w:trHeight w:val="230"/>
        </w:trPr>
        <w:tc>
          <w:tcPr>
            <w:tcW w:w="1300" w:type="dxa"/>
            <w:tcBorders>
              <w:left w:val="single" w:sz="8" w:space="0" w:color="auto"/>
              <w:bottom w:val="single" w:sz="8" w:space="0" w:color="auto"/>
            </w:tcBorders>
            <w:vAlign w:val="bottom"/>
          </w:tcPr>
          <w:p w14:paraId="09532969"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5668446F"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7916455D"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66700854" w14:textId="77777777" w:rsidR="00523784" w:rsidRPr="00980525" w:rsidRDefault="00523784">
            <w:pPr>
              <w:rPr>
                <w:rFonts w:asciiTheme="minorHAnsi" w:hAnsiTheme="minorHAnsi" w:cstheme="minorHAnsi"/>
                <w:sz w:val="19"/>
                <w:szCs w:val="19"/>
              </w:rPr>
            </w:pPr>
          </w:p>
        </w:tc>
        <w:tc>
          <w:tcPr>
            <w:tcW w:w="240" w:type="dxa"/>
            <w:tcBorders>
              <w:bottom w:val="single" w:sz="8" w:space="0" w:color="auto"/>
            </w:tcBorders>
            <w:vAlign w:val="bottom"/>
          </w:tcPr>
          <w:p w14:paraId="72FC6EFB"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3</w:t>
            </w:r>
          </w:p>
        </w:tc>
        <w:tc>
          <w:tcPr>
            <w:tcW w:w="6120" w:type="dxa"/>
            <w:gridSpan w:val="4"/>
            <w:tcBorders>
              <w:bottom w:val="single" w:sz="8" w:space="0" w:color="auto"/>
              <w:right w:val="single" w:sz="8" w:space="0" w:color="auto"/>
            </w:tcBorders>
            <w:vAlign w:val="bottom"/>
          </w:tcPr>
          <w:p w14:paraId="593A85AC" w14:textId="77777777" w:rsidR="00523784" w:rsidRPr="00980525" w:rsidRDefault="00313662">
            <w:pPr>
              <w:spacing w:line="229"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Boxes of Table Tennis Balls</w:t>
            </w:r>
          </w:p>
        </w:tc>
      </w:tr>
      <w:tr w:rsidR="00523784" w:rsidRPr="00980525" w14:paraId="2385349A" w14:textId="77777777" w:rsidTr="00221004">
        <w:trPr>
          <w:trHeight w:val="233"/>
        </w:trPr>
        <w:tc>
          <w:tcPr>
            <w:tcW w:w="1300" w:type="dxa"/>
            <w:tcBorders>
              <w:left w:val="single" w:sz="8" w:space="0" w:color="auto"/>
              <w:bottom w:val="single" w:sz="8" w:space="0" w:color="auto"/>
            </w:tcBorders>
            <w:vAlign w:val="bottom"/>
          </w:tcPr>
          <w:p w14:paraId="3529AA9D"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1A831F6E"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335982FF"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0C0347C8"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74E580A5" w14:textId="77777777" w:rsidR="00523784" w:rsidRPr="00980525" w:rsidRDefault="00313662">
            <w:pPr>
              <w:spacing w:line="233"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Box of big Airflow Balls</w:t>
            </w:r>
          </w:p>
        </w:tc>
      </w:tr>
      <w:tr w:rsidR="00523784" w:rsidRPr="00980525" w14:paraId="28DC214A" w14:textId="77777777" w:rsidTr="00221004">
        <w:trPr>
          <w:trHeight w:val="232"/>
        </w:trPr>
        <w:tc>
          <w:tcPr>
            <w:tcW w:w="1300" w:type="dxa"/>
            <w:tcBorders>
              <w:left w:val="single" w:sz="8" w:space="0" w:color="auto"/>
              <w:bottom w:val="single" w:sz="8" w:space="0" w:color="auto"/>
            </w:tcBorders>
            <w:vAlign w:val="bottom"/>
          </w:tcPr>
          <w:p w14:paraId="483FB8C2"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4F9FC8E3"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3FEA8136"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226BB8CE"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199D758E"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2</w:t>
            </w:r>
          </w:p>
        </w:tc>
        <w:tc>
          <w:tcPr>
            <w:tcW w:w="6120" w:type="dxa"/>
            <w:gridSpan w:val="4"/>
            <w:tcBorders>
              <w:bottom w:val="single" w:sz="8" w:space="0" w:color="auto"/>
              <w:right w:val="single" w:sz="8" w:space="0" w:color="auto"/>
            </w:tcBorders>
            <w:vAlign w:val="bottom"/>
          </w:tcPr>
          <w:p w14:paraId="48B37D56"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Boxes of small Airflow Balls</w:t>
            </w:r>
          </w:p>
        </w:tc>
      </w:tr>
      <w:tr w:rsidR="00523784" w:rsidRPr="00980525" w14:paraId="47548D20" w14:textId="77777777" w:rsidTr="00221004">
        <w:trPr>
          <w:trHeight w:val="230"/>
        </w:trPr>
        <w:tc>
          <w:tcPr>
            <w:tcW w:w="1300" w:type="dxa"/>
            <w:tcBorders>
              <w:left w:val="single" w:sz="8" w:space="0" w:color="auto"/>
              <w:bottom w:val="single" w:sz="8" w:space="0" w:color="auto"/>
            </w:tcBorders>
            <w:vAlign w:val="bottom"/>
          </w:tcPr>
          <w:p w14:paraId="1FF5CD94"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33DC7B5C"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2C755509"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2C4C013A" w14:textId="77777777" w:rsidR="00523784" w:rsidRPr="00980525" w:rsidRDefault="00523784">
            <w:pPr>
              <w:rPr>
                <w:rFonts w:asciiTheme="minorHAnsi" w:hAnsiTheme="minorHAnsi" w:cstheme="minorHAnsi"/>
                <w:sz w:val="19"/>
                <w:szCs w:val="19"/>
              </w:rPr>
            </w:pPr>
          </w:p>
        </w:tc>
        <w:tc>
          <w:tcPr>
            <w:tcW w:w="240" w:type="dxa"/>
            <w:tcBorders>
              <w:bottom w:val="single" w:sz="8" w:space="0" w:color="auto"/>
            </w:tcBorders>
            <w:vAlign w:val="bottom"/>
          </w:tcPr>
          <w:p w14:paraId="7AD7E86E"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1</w:t>
            </w:r>
          </w:p>
        </w:tc>
        <w:tc>
          <w:tcPr>
            <w:tcW w:w="6120" w:type="dxa"/>
            <w:gridSpan w:val="4"/>
            <w:tcBorders>
              <w:bottom w:val="single" w:sz="8" w:space="0" w:color="auto"/>
              <w:right w:val="single" w:sz="8" w:space="0" w:color="auto"/>
            </w:tcBorders>
            <w:vAlign w:val="bottom"/>
          </w:tcPr>
          <w:p w14:paraId="47FCC669" w14:textId="77777777" w:rsidR="00523784" w:rsidRPr="00980525" w:rsidRDefault="00313662">
            <w:pPr>
              <w:spacing w:line="229"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Tub and 2 Boxes of Tennis Balls</w:t>
            </w:r>
          </w:p>
        </w:tc>
      </w:tr>
      <w:tr w:rsidR="00523784" w:rsidRPr="00980525" w14:paraId="56589796" w14:textId="77777777" w:rsidTr="00221004">
        <w:trPr>
          <w:trHeight w:val="232"/>
        </w:trPr>
        <w:tc>
          <w:tcPr>
            <w:tcW w:w="1300" w:type="dxa"/>
            <w:tcBorders>
              <w:left w:val="single" w:sz="8" w:space="0" w:color="auto"/>
              <w:bottom w:val="single" w:sz="8" w:space="0" w:color="auto"/>
            </w:tcBorders>
            <w:vAlign w:val="bottom"/>
          </w:tcPr>
          <w:p w14:paraId="11B6DC72"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2F33B065"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6D02E842"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23951674"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298B17F7"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5</w:t>
            </w:r>
          </w:p>
        </w:tc>
        <w:tc>
          <w:tcPr>
            <w:tcW w:w="6120" w:type="dxa"/>
            <w:gridSpan w:val="4"/>
            <w:tcBorders>
              <w:bottom w:val="single" w:sz="8" w:space="0" w:color="auto"/>
              <w:right w:val="single" w:sz="8" w:space="0" w:color="auto"/>
            </w:tcBorders>
            <w:vAlign w:val="bottom"/>
          </w:tcPr>
          <w:p w14:paraId="58231E91"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Full Sports Kits</w:t>
            </w:r>
          </w:p>
        </w:tc>
      </w:tr>
      <w:tr w:rsidR="00523784" w:rsidRPr="00980525" w14:paraId="60097B10" w14:textId="77777777" w:rsidTr="00221004">
        <w:trPr>
          <w:trHeight w:val="230"/>
        </w:trPr>
        <w:tc>
          <w:tcPr>
            <w:tcW w:w="1300" w:type="dxa"/>
            <w:tcBorders>
              <w:left w:val="single" w:sz="8" w:space="0" w:color="auto"/>
              <w:bottom w:val="single" w:sz="8" w:space="0" w:color="auto"/>
            </w:tcBorders>
            <w:vAlign w:val="bottom"/>
          </w:tcPr>
          <w:p w14:paraId="1FBC3973"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12F4B018"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50144EDA"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3621DBA2"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4BF3B8E8"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Box of miscellaneous Kit</w:t>
            </w:r>
          </w:p>
        </w:tc>
      </w:tr>
      <w:tr w:rsidR="00523784" w:rsidRPr="00980525" w14:paraId="06B503E1" w14:textId="77777777" w:rsidTr="00221004">
        <w:trPr>
          <w:trHeight w:val="232"/>
        </w:trPr>
        <w:tc>
          <w:tcPr>
            <w:tcW w:w="1300" w:type="dxa"/>
            <w:tcBorders>
              <w:left w:val="single" w:sz="8" w:space="0" w:color="auto"/>
              <w:bottom w:val="single" w:sz="8" w:space="0" w:color="auto"/>
            </w:tcBorders>
            <w:vAlign w:val="bottom"/>
          </w:tcPr>
          <w:p w14:paraId="66C30C65"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63BF7AFF"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43DE6F97"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476BBD5C"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0B4C5388"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1</w:t>
            </w:r>
          </w:p>
        </w:tc>
        <w:tc>
          <w:tcPr>
            <w:tcW w:w="6120" w:type="dxa"/>
            <w:gridSpan w:val="4"/>
            <w:tcBorders>
              <w:bottom w:val="single" w:sz="8" w:space="0" w:color="auto"/>
              <w:right w:val="single" w:sz="8" w:space="0" w:color="auto"/>
            </w:tcBorders>
            <w:vAlign w:val="bottom"/>
          </w:tcPr>
          <w:p w14:paraId="0A2D4B78"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Tri Golf Set</w:t>
            </w:r>
          </w:p>
        </w:tc>
      </w:tr>
      <w:tr w:rsidR="00523784" w:rsidRPr="00980525" w14:paraId="194AC1A9" w14:textId="77777777" w:rsidTr="00221004">
        <w:trPr>
          <w:trHeight w:val="232"/>
        </w:trPr>
        <w:tc>
          <w:tcPr>
            <w:tcW w:w="1300" w:type="dxa"/>
            <w:tcBorders>
              <w:left w:val="single" w:sz="8" w:space="0" w:color="auto"/>
              <w:bottom w:val="single" w:sz="8" w:space="0" w:color="auto"/>
            </w:tcBorders>
            <w:vAlign w:val="bottom"/>
          </w:tcPr>
          <w:p w14:paraId="69627493"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011F2132"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22491CF5"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69E8B9C5" w14:textId="77777777" w:rsidR="00523784" w:rsidRPr="00980525" w:rsidRDefault="00523784">
            <w:pPr>
              <w:rPr>
                <w:rFonts w:asciiTheme="minorHAnsi" w:hAnsiTheme="minorHAnsi" w:cstheme="minorHAnsi"/>
                <w:sz w:val="20"/>
                <w:szCs w:val="20"/>
              </w:rPr>
            </w:pPr>
          </w:p>
        </w:tc>
        <w:tc>
          <w:tcPr>
            <w:tcW w:w="240" w:type="dxa"/>
            <w:tcBorders>
              <w:bottom w:val="single" w:sz="8" w:space="0" w:color="auto"/>
            </w:tcBorders>
            <w:vAlign w:val="bottom"/>
          </w:tcPr>
          <w:p w14:paraId="202BACF2"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1</w:t>
            </w:r>
          </w:p>
        </w:tc>
        <w:tc>
          <w:tcPr>
            <w:tcW w:w="6120" w:type="dxa"/>
            <w:gridSpan w:val="4"/>
            <w:tcBorders>
              <w:bottom w:val="single" w:sz="8" w:space="0" w:color="auto"/>
              <w:right w:val="single" w:sz="8" w:space="0" w:color="auto"/>
            </w:tcBorders>
            <w:vAlign w:val="bottom"/>
          </w:tcPr>
          <w:p w14:paraId="46969123" w14:textId="77777777" w:rsidR="00523784" w:rsidRPr="00980525" w:rsidRDefault="00313662">
            <w:pPr>
              <w:spacing w:line="232"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Tri Golf Target</w:t>
            </w:r>
          </w:p>
        </w:tc>
      </w:tr>
      <w:tr w:rsidR="00523784" w:rsidRPr="00980525" w14:paraId="2F32AB15" w14:textId="77777777" w:rsidTr="00221004">
        <w:trPr>
          <w:trHeight w:val="230"/>
        </w:trPr>
        <w:tc>
          <w:tcPr>
            <w:tcW w:w="1300" w:type="dxa"/>
            <w:tcBorders>
              <w:left w:val="single" w:sz="8" w:space="0" w:color="auto"/>
              <w:bottom w:val="single" w:sz="8" w:space="0" w:color="auto"/>
            </w:tcBorders>
            <w:vAlign w:val="bottom"/>
          </w:tcPr>
          <w:p w14:paraId="63F430FB"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2A07FD0E"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0F83BCD5"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4BEFFA70"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50678A54"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20 Hula Hoops</w:t>
            </w:r>
          </w:p>
        </w:tc>
      </w:tr>
      <w:tr w:rsidR="00523784" w:rsidRPr="00980525" w14:paraId="14B3F61B" w14:textId="77777777" w:rsidTr="00221004">
        <w:trPr>
          <w:trHeight w:val="232"/>
        </w:trPr>
        <w:tc>
          <w:tcPr>
            <w:tcW w:w="1300" w:type="dxa"/>
            <w:tcBorders>
              <w:left w:val="single" w:sz="8" w:space="0" w:color="auto"/>
              <w:bottom w:val="single" w:sz="8" w:space="0" w:color="auto"/>
            </w:tcBorders>
            <w:vAlign w:val="bottom"/>
          </w:tcPr>
          <w:p w14:paraId="45DA140E" w14:textId="77777777" w:rsidR="00523784" w:rsidRPr="00980525" w:rsidRDefault="00523784">
            <w:pPr>
              <w:rPr>
                <w:rFonts w:asciiTheme="minorHAnsi" w:hAnsiTheme="minorHAnsi" w:cstheme="minorHAnsi"/>
                <w:sz w:val="20"/>
                <w:szCs w:val="20"/>
              </w:rPr>
            </w:pPr>
          </w:p>
        </w:tc>
        <w:tc>
          <w:tcPr>
            <w:tcW w:w="1820" w:type="dxa"/>
            <w:tcBorders>
              <w:bottom w:val="single" w:sz="8" w:space="0" w:color="auto"/>
            </w:tcBorders>
            <w:vAlign w:val="bottom"/>
          </w:tcPr>
          <w:p w14:paraId="5A40253E" w14:textId="77777777" w:rsidR="00523784" w:rsidRPr="00980525" w:rsidRDefault="00523784">
            <w:pPr>
              <w:rPr>
                <w:rFonts w:asciiTheme="minorHAnsi" w:hAnsiTheme="minorHAnsi" w:cstheme="minorHAnsi"/>
                <w:sz w:val="20"/>
                <w:szCs w:val="20"/>
              </w:rPr>
            </w:pPr>
          </w:p>
        </w:tc>
        <w:tc>
          <w:tcPr>
            <w:tcW w:w="500" w:type="dxa"/>
            <w:tcBorders>
              <w:bottom w:val="single" w:sz="8" w:space="0" w:color="auto"/>
            </w:tcBorders>
            <w:vAlign w:val="bottom"/>
          </w:tcPr>
          <w:p w14:paraId="69E1924A"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0DB607C3"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1B548661"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20 Big Cones</w:t>
            </w:r>
          </w:p>
        </w:tc>
      </w:tr>
      <w:tr w:rsidR="00523784" w:rsidRPr="00980525" w14:paraId="397EBB98" w14:textId="77777777" w:rsidTr="00221004">
        <w:trPr>
          <w:trHeight w:val="230"/>
        </w:trPr>
        <w:tc>
          <w:tcPr>
            <w:tcW w:w="1300" w:type="dxa"/>
            <w:tcBorders>
              <w:left w:val="single" w:sz="8" w:space="0" w:color="auto"/>
              <w:bottom w:val="single" w:sz="8" w:space="0" w:color="auto"/>
            </w:tcBorders>
            <w:vAlign w:val="bottom"/>
          </w:tcPr>
          <w:p w14:paraId="56F52C7E"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16B8D0F1"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4B3467FF"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34866F30"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24645E34"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500 Disc Cones</w:t>
            </w:r>
          </w:p>
        </w:tc>
      </w:tr>
      <w:tr w:rsidR="00523784" w:rsidRPr="00980525" w14:paraId="165F1DFB" w14:textId="77777777" w:rsidTr="00221004">
        <w:trPr>
          <w:trHeight w:val="232"/>
        </w:trPr>
        <w:tc>
          <w:tcPr>
            <w:tcW w:w="3620" w:type="dxa"/>
            <w:gridSpan w:val="3"/>
            <w:tcBorders>
              <w:left w:val="single" w:sz="8" w:space="0" w:color="auto"/>
              <w:bottom w:val="single" w:sz="8" w:space="0" w:color="auto"/>
            </w:tcBorders>
            <w:vAlign w:val="bottom"/>
          </w:tcPr>
          <w:p w14:paraId="4DEF93BB" w14:textId="77777777" w:rsidR="00523784" w:rsidRPr="00980525" w:rsidRDefault="00523784">
            <w:pPr>
              <w:rPr>
                <w:rFonts w:asciiTheme="minorHAnsi" w:hAnsiTheme="minorHAnsi" w:cstheme="minorHAnsi"/>
                <w:sz w:val="20"/>
                <w:szCs w:val="20"/>
              </w:rPr>
            </w:pPr>
          </w:p>
        </w:tc>
        <w:tc>
          <w:tcPr>
            <w:tcW w:w="160" w:type="dxa"/>
            <w:tcBorders>
              <w:bottom w:val="single" w:sz="8" w:space="0" w:color="auto"/>
              <w:right w:val="single" w:sz="8" w:space="0" w:color="auto"/>
            </w:tcBorders>
            <w:vAlign w:val="bottom"/>
          </w:tcPr>
          <w:p w14:paraId="7B033AC8"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45F3004B" w14:textId="77777777" w:rsidR="00523784" w:rsidRPr="00980525" w:rsidRDefault="00523784">
            <w:pPr>
              <w:rPr>
                <w:rFonts w:asciiTheme="minorHAnsi" w:hAnsiTheme="minorHAnsi" w:cstheme="minorHAnsi"/>
                <w:sz w:val="20"/>
                <w:szCs w:val="20"/>
              </w:rPr>
            </w:pPr>
          </w:p>
        </w:tc>
      </w:tr>
      <w:tr w:rsidR="00523784" w:rsidRPr="00980525" w14:paraId="05CD679C" w14:textId="77777777" w:rsidTr="00221004">
        <w:trPr>
          <w:trHeight w:val="230"/>
        </w:trPr>
        <w:tc>
          <w:tcPr>
            <w:tcW w:w="3620" w:type="dxa"/>
            <w:gridSpan w:val="3"/>
            <w:tcBorders>
              <w:left w:val="single" w:sz="8" w:space="0" w:color="auto"/>
              <w:bottom w:val="single" w:sz="8" w:space="0" w:color="auto"/>
            </w:tcBorders>
            <w:vAlign w:val="bottom"/>
          </w:tcPr>
          <w:p w14:paraId="5A0DECC4" w14:textId="77777777" w:rsidR="00523784" w:rsidRPr="00980525" w:rsidRDefault="00313662">
            <w:pPr>
              <w:spacing w:line="229" w:lineRule="exact"/>
              <w:rPr>
                <w:rFonts w:asciiTheme="minorHAnsi" w:hAnsiTheme="minorHAnsi" w:cstheme="minorHAnsi"/>
                <w:sz w:val="20"/>
                <w:szCs w:val="20"/>
              </w:rPr>
            </w:pPr>
            <w:r w:rsidRPr="00980525">
              <w:rPr>
                <w:rFonts w:asciiTheme="minorHAnsi" w:eastAsia="Times New Roman" w:hAnsiTheme="minorHAnsi" w:cstheme="minorHAnsi"/>
                <w:sz w:val="24"/>
                <w:szCs w:val="24"/>
              </w:rPr>
              <w:t>Outdoor Shed</w:t>
            </w:r>
          </w:p>
        </w:tc>
        <w:tc>
          <w:tcPr>
            <w:tcW w:w="160" w:type="dxa"/>
            <w:tcBorders>
              <w:bottom w:val="single" w:sz="8" w:space="0" w:color="auto"/>
              <w:right w:val="single" w:sz="8" w:space="0" w:color="auto"/>
            </w:tcBorders>
            <w:vAlign w:val="bottom"/>
          </w:tcPr>
          <w:p w14:paraId="6340F916"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4EA0B1AF"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2 Futsal Balls</w:t>
            </w:r>
          </w:p>
        </w:tc>
      </w:tr>
      <w:tr w:rsidR="00523784" w:rsidRPr="00980525" w14:paraId="096AA4B9" w14:textId="77777777" w:rsidTr="00221004">
        <w:trPr>
          <w:trHeight w:val="213"/>
        </w:trPr>
        <w:tc>
          <w:tcPr>
            <w:tcW w:w="1300" w:type="dxa"/>
            <w:tcBorders>
              <w:left w:val="single" w:sz="8" w:space="0" w:color="auto"/>
              <w:bottom w:val="single" w:sz="8" w:space="0" w:color="auto"/>
            </w:tcBorders>
            <w:vAlign w:val="bottom"/>
          </w:tcPr>
          <w:p w14:paraId="340C87C4" w14:textId="77777777" w:rsidR="00523784" w:rsidRPr="00980525" w:rsidRDefault="00523784">
            <w:pPr>
              <w:rPr>
                <w:rFonts w:asciiTheme="minorHAnsi" w:hAnsiTheme="minorHAnsi" w:cstheme="minorHAnsi"/>
                <w:sz w:val="18"/>
                <w:szCs w:val="18"/>
              </w:rPr>
            </w:pPr>
          </w:p>
        </w:tc>
        <w:tc>
          <w:tcPr>
            <w:tcW w:w="1820" w:type="dxa"/>
            <w:tcBorders>
              <w:bottom w:val="single" w:sz="8" w:space="0" w:color="auto"/>
            </w:tcBorders>
            <w:vAlign w:val="bottom"/>
          </w:tcPr>
          <w:p w14:paraId="5FC1379A" w14:textId="77777777" w:rsidR="00523784" w:rsidRPr="00980525" w:rsidRDefault="00523784">
            <w:pPr>
              <w:rPr>
                <w:rFonts w:asciiTheme="minorHAnsi" w:hAnsiTheme="minorHAnsi" w:cstheme="minorHAnsi"/>
                <w:sz w:val="18"/>
                <w:szCs w:val="18"/>
              </w:rPr>
            </w:pPr>
          </w:p>
        </w:tc>
        <w:tc>
          <w:tcPr>
            <w:tcW w:w="500" w:type="dxa"/>
            <w:tcBorders>
              <w:bottom w:val="single" w:sz="8" w:space="0" w:color="auto"/>
            </w:tcBorders>
            <w:vAlign w:val="bottom"/>
          </w:tcPr>
          <w:p w14:paraId="127F0124" w14:textId="77777777" w:rsidR="00523784" w:rsidRPr="00980525" w:rsidRDefault="00523784">
            <w:pPr>
              <w:rPr>
                <w:rFonts w:asciiTheme="minorHAnsi" w:hAnsiTheme="minorHAnsi" w:cstheme="minorHAnsi"/>
                <w:sz w:val="18"/>
                <w:szCs w:val="18"/>
              </w:rPr>
            </w:pPr>
          </w:p>
        </w:tc>
        <w:tc>
          <w:tcPr>
            <w:tcW w:w="160" w:type="dxa"/>
            <w:tcBorders>
              <w:bottom w:val="single" w:sz="8" w:space="0" w:color="auto"/>
              <w:right w:val="single" w:sz="8" w:space="0" w:color="auto"/>
            </w:tcBorders>
            <w:vAlign w:val="bottom"/>
          </w:tcPr>
          <w:p w14:paraId="2D5B6EA9" w14:textId="77777777" w:rsidR="00523784" w:rsidRPr="00980525" w:rsidRDefault="00523784">
            <w:pPr>
              <w:rPr>
                <w:rFonts w:asciiTheme="minorHAnsi" w:hAnsiTheme="minorHAnsi" w:cstheme="minorHAnsi"/>
                <w:sz w:val="18"/>
                <w:szCs w:val="18"/>
              </w:rPr>
            </w:pPr>
          </w:p>
        </w:tc>
        <w:tc>
          <w:tcPr>
            <w:tcW w:w="240" w:type="dxa"/>
            <w:tcBorders>
              <w:bottom w:val="single" w:sz="8" w:space="0" w:color="auto"/>
            </w:tcBorders>
            <w:vAlign w:val="bottom"/>
          </w:tcPr>
          <w:p w14:paraId="27B12628" w14:textId="77777777" w:rsidR="00523784" w:rsidRPr="00980525" w:rsidRDefault="00313662">
            <w:pPr>
              <w:spacing w:line="213" w:lineRule="exact"/>
              <w:ind w:left="100"/>
              <w:rPr>
                <w:rFonts w:asciiTheme="minorHAnsi" w:hAnsiTheme="minorHAnsi" w:cstheme="minorHAnsi"/>
                <w:sz w:val="20"/>
                <w:szCs w:val="20"/>
              </w:rPr>
            </w:pPr>
            <w:r w:rsidRPr="00980525">
              <w:rPr>
                <w:rFonts w:asciiTheme="minorHAnsi" w:eastAsia="Times New Roman" w:hAnsiTheme="minorHAnsi" w:cstheme="minorHAnsi"/>
                <w:w w:val="99"/>
                <w:sz w:val="24"/>
                <w:szCs w:val="24"/>
              </w:rPr>
              <w:t>2</w:t>
            </w:r>
          </w:p>
        </w:tc>
        <w:tc>
          <w:tcPr>
            <w:tcW w:w="6120" w:type="dxa"/>
            <w:gridSpan w:val="4"/>
            <w:tcBorders>
              <w:bottom w:val="single" w:sz="8" w:space="0" w:color="auto"/>
              <w:right w:val="single" w:sz="8" w:space="0" w:color="auto"/>
            </w:tcBorders>
            <w:vAlign w:val="bottom"/>
          </w:tcPr>
          <w:p w14:paraId="5211A16D" w14:textId="77777777" w:rsidR="00523784" w:rsidRPr="00980525" w:rsidRDefault="00313662">
            <w:pPr>
              <w:spacing w:line="213" w:lineRule="exact"/>
              <w:ind w:left="40"/>
              <w:rPr>
                <w:rFonts w:asciiTheme="minorHAnsi" w:hAnsiTheme="minorHAnsi" w:cstheme="minorHAnsi"/>
                <w:sz w:val="20"/>
                <w:szCs w:val="20"/>
              </w:rPr>
            </w:pPr>
            <w:r w:rsidRPr="00980525">
              <w:rPr>
                <w:rFonts w:asciiTheme="minorHAnsi" w:eastAsia="Times New Roman" w:hAnsiTheme="minorHAnsi" w:cstheme="minorHAnsi"/>
                <w:sz w:val="24"/>
                <w:szCs w:val="24"/>
              </w:rPr>
              <w:t>Basketballs</w:t>
            </w:r>
          </w:p>
        </w:tc>
      </w:tr>
      <w:tr w:rsidR="00523784" w:rsidRPr="00980525" w14:paraId="0275F92B" w14:textId="77777777" w:rsidTr="00221004">
        <w:trPr>
          <w:trHeight w:val="258"/>
        </w:trPr>
        <w:tc>
          <w:tcPr>
            <w:tcW w:w="1300" w:type="dxa"/>
            <w:tcBorders>
              <w:left w:val="single" w:sz="8" w:space="0" w:color="auto"/>
              <w:bottom w:val="single" w:sz="8" w:space="0" w:color="auto"/>
            </w:tcBorders>
            <w:vAlign w:val="bottom"/>
          </w:tcPr>
          <w:p w14:paraId="5B3E03AE" w14:textId="77777777" w:rsidR="00523784" w:rsidRPr="00980525" w:rsidRDefault="00523784">
            <w:pPr>
              <w:rPr>
                <w:rFonts w:asciiTheme="minorHAnsi" w:hAnsiTheme="minorHAnsi" w:cstheme="minorHAnsi"/>
              </w:rPr>
            </w:pPr>
          </w:p>
        </w:tc>
        <w:tc>
          <w:tcPr>
            <w:tcW w:w="1820" w:type="dxa"/>
            <w:tcBorders>
              <w:bottom w:val="single" w:sz="8" w:space="0" w:color="auto"/>
            </w:tcBorders>
            <w:vAlign w:val="bottom"/>
          </w:tcPr>
          <w:p w14:paraId="75200612" w14:textId="77777777" w:rsidR="00523784" w:rsidRPr="00980525" w:rsidRDefault="00523784">
            <w:pPr>
              <w:rPr>
                <w:rFonts w:asciiTheme="minorHAnsi" w:hAnsiTheme="minorHAnsi" w:cstheme="minorHAnsi"/>
              </w:rPr>
            </w:pPr>
          </w:p>
        </w:tc>
        <w:tc>
          <w:tcPr>
            <w:tcW w:w="500" w:type="dxa"/>
            <w:tcBorders>
              <w:bottom w:val="single" w:sz="8" w:space="0" w:color="auto"/>
            </w:tcBorders>
            <w:vAlign w:val="bottom"/>
          </w:tcPr>
          <w:p w14:paraId="6895D4E7" w14:textId="77777777" w:rsidR="00523784" w:rsidRPr="00980525" w:rsidRDefault="00523784">
            <w:pPr>
              <w:rPr>
                <w:rFonts w:asciiTheme="minorHAnsi" w:hAnsiTheme="minorHAnsi" w:cstheme="minorHAnsi"/>
              </w:rPr>
            </w:pPr>
          </w:p>
        </w:tc>
        <w:tc>
          <w:tcPr>
            <w:tcW w:w="160" w:type="dxa"/>
            <w:tcBorders>
              <w:bottom w:val="single" w:sz="8" w:space="0" w:color="auto"/>
              <w:right w:val="single" w:sz="8" w:space="0" w:color="auto"/>
            </w:tcBorders>
            <w:vAlign w:val="bottom"/>
          </w:tcPr>
          <w:p w14:paraId="57157F34" w14:textId="77777777" w:rsidR="00523784" w:rsidRPr="00980525" w:rsidRDefault="00523784">
            <w:pPr>
              <w:rPr>
                <w:rFonts w:asciiTheme="minorHAnsi" w:hAnsiTheme="minorHAnsi" w:cstheme="minorHAnsi"/>
              </w:rPr>
            </w:pPr>
          </w:p>
        </w:tc>
        <w:tc>
          <w:tcPr>
            <w:tcW w:w="6360" w:type="dxa"/>
            <w:gridSpan w:val="5"/>
            <w:tcBorders>
              <w:bottom w:val="single" w:sz="8" w:space="0" w:color="auto"/>
              <w:right w:val="single" w:sz="8" w:space="0" w:color="auto"/>
            </w:tcBorders>
            <w:vAlign w:val="bottom"/>
          </w:tcPr>
          <w:p w14:paraId="6EBDCD32" w14:textId="77777777" w:rsidR="00523784" w:rsidRPr="00980525" w:rsidRDefault="00313662">
            <w:pPr>
              <w:spacing w:line="258"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Jumping Jaxx Set</w:t>
            </w:r>
          </w:p>
        </w:tc>
      </w:tr>
      <w:tr w:rsidR="00523784" w:rsidRPr="00980525" w14:paraId="13B6A6E1" w14:textId="77777777" w:rsidTr="00221004">
        <w:trPr>
          <w:trHeight w:val="257"/>
        </w:trPr>
        <w:tc>
          <w:tcPr>
            <w:tcW w:w="1300" w:type="dxa"/>
            <w:tcBorders>
              <w:left w:val="single" w:sz="8" w:space="0" w:color="auto"/>
              <w:bottom w:val="single" w:sz="8" w:space="0" w:color="auto"/>
            </w:tcBorders>
            <w:vAlign w:val="bottom"/>
          </w:tcPr>
          <w:p w14:paraId="02E49FCC" w14:textId="77777777" w:rsidR="00523784" w:rsidRPr="00980525" w:rsidRDefault="00523784">
            <w:pPr>
              <w:rPr>
                <w:rFonts w:asciiTheme="minorHAnsi" w:hAnsiTheme="minorHAnsi" w:cstheme="minorHAnsi"/>
              </w:rPr>
            </w:pPr>
          </w:p>
        </w:tc>
        <w:tc>
          <w:tcPr>
            <w:tcW w:w="1820" w:type="dxa"/>
            <w:tcBorders>
              <w:bottom w:val="single" w:sz="8" w:space="0" w:color="auto"/>
            </w:tcBorders>
            <w:vAlign w:val="bottom"/>
          </w:tcPr>
          <w:p w14:paraId="17D2F8EE" w14:textId="77777777" w:rsidR="00523784" w:rsidRPr="00980525" w:rsidRDefault="00523784">
            <w:pPr>
              <w:rPr>
                <w:rFonts w:asciiTheme="minorHAnsi" w:hAnsiTheme="minorHAnsi" w:cstheme="minorHAnsi"/>
              </w:rPr>
            </w:pPr>
          </w:p>
        </w:tc>
        <w:tc>
          <w:tcPr>
            <w:tcW w:w="500" w:type="dxa"/>
            <w:tcBorders>
              <w:bottom w:val="single" w:sz="8" w:space="0" w:color="auto"/>
            </w:tcBorders>
            <w:vAlign w:val="bottom"/>
          </w:tcPr>
          <w:p w14:paraId="13A48632" w14:textId="77777777" w:rsidR="00523784" w:rsidRPr="00980525" w:rsidRDefault="00523784">
            <w:pPr>
              <w:rPr>
                <w:rFonts w:asciiTheme="minorHAnsi" w:hAnsiTheme="minorHAnsi" w:cstheme="minorHAnsi"/>
              </w:rPr>
            </w:pPr>
          </w:p>
        </w:tc>
        <w:tc>
          <w:tcPr>
            <w:tcW w:w="160" w:type="dxa"/>
            <w:tcBorders>
              <w:bottom w:val="single" w:sz="8" w:space="0" w:color="auto"/>
              <w:right w:val="single" w:sz="8" w:space="0" w:color="auto"/>
            </w:tcBorders>
            <w:vAlign w:val="bottom"/>
          </w:tcPr>
          <w:p w14:paraId="29BCDFCF" w14:textId="77777777" w:rsidR="00523784" w:rsidRPr="00980525" w:rsidRDefault="00523784">
            <w:pPr>
              <w:rPr>
                <w:rFonts w:asciiTheme="minorHAnsi" w:hAnsiTheme="minorHAnsi" w:cstheme="minorHAnsi"/>
              </w:rPr>
            </w:pPr>
          </w:p>
        </w:tc>
        <w:tc>
          <w:tcPr>
            <w:tcW w:w="6360" w:type="dxa"/>
            <w:gridSpan w:val="5"/>
            <w:tcBorders>
              <w:bottom w:val="single" w:sz="8" w:space="0" w:color="auto"/>
              <w:right w:val="single" w:sz="8" w:space="0" w:color="auto"/>
            </w:tcBorders>
            <w:vAlign w:val="bottom"/>
          </w:tcPr>
          <w:p w14:paraId="4DE2DFF5" w14:textId="77777777" w:rsidR="00523784" w:rsidRPr="00980525" w:rsidRDefault="00313662">
            <w:pPr>
              <w:spacing w:line="257"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Playground Equipment</w:t>
            </w:r>
          </w:p>
        </w:tc>
      </w:tr>
      <w:tr w:rsidR="00523784" w:rsidRPr="00980525" w14:paraId="687499C4" w14:textId="77777777" w:rsidTr="00221004">
        <w:trPr>
          <w:trHeight w:val="273"/>
        </w:trPr>
        <w:tc>
          <w:tcPr>
            <w:tcW w:w="3620" w:type="dxa"/>
            <w:gridSpan w:val="3"/>
            <w:tcBorders>
              <w:left w:val="single" w:sz="8" w:space="0" w:color="auto"/>
              <w:bottom w:val="single" w:sz="8" w:space="0" w:color="auto"/>
            </w:tcBorders>
            <w:vAlign w:val="bottom"/>
          </w:tcPr>
          <w:p w14:paraId="612CB64A" w14:textId="77777777" w:rsidR="00523784" w:rsidRPr="00980525" w:rsidRDefault="00523784">
            <w:pPr>
              <w:rPr>
                <w:rFonts w:asciiTheme="minorHAnsi" w:hAnsiTheme="minorHAnsi" w:cstheme="minorHAnsi"/>
                <w:sz w:val="23"/>
                <w:szCs w:val="23"/>
              </w:rPr>
            </w:pPr>
          </w:p>
        </w:tc>
        <w:tc>
          <w:tcPr>
            <w:tcW w:w="160" w:type="dxa"/>
            <w:tcBorders>
              <w:bottom w:val="single" w:sz="8" w:space="0" w:color="auto"/>
              <w:right w:val="single" w:sz="8" w:space="0" w:color="auto"/>
            </w:tcBorders>
            <w:vAlign w:val="bottom"/>
          </w:tcPr>
          <w:p w14:paraId="0B5A29B3" w14:textId="77777777" w:rsidR="00523784" w:rsidRPr="00980525" w:rsidRDefault="00523784">
            <w:pPr>
              <w:rPr>
                <w:rFonts w:asciiTheme="minorHAnsi" w:hAnsiTheme="minorHAnsi" w:cstheme="minorHAnsi"/>
                <w:sz w:val="23"/>
                <w:szCs w:val="23"/>
              </w:rPr>
            </w:pPr>
          </w:p>
        </w:tc>
        <w:tc>
          <w:tcPr>
            <w:tcW w:w="6360" w:type="dxa"/>
            <w:gridSpan w:val="5"/>
            <w:tcBorders>
              <w:bottom w:val="single" w:sz="8" w:space="0" w:color="auto"/>
              <w:right w:val="single" w:sz="8" w:space="0" w:color="auto"/>
            </w:tcBorders>
            <w:vAlign w:val="bottom"/>
          </w:tcPr>
          <w:p w14:paraId="1CFE7253" w14:textId="77777777" w:rsidR="00523784" w:rsidRPr="00980525" w:rsidRDefault="00523784">
            <w:pPr>
              <w:rPr>
                <w:rFonts w:asciiTheme="minorHAnsi" w:hAnsiTheme="minorHAnsi" w:cstheme="minorHAnsi"/>
                <w:sz w:val="23"/>
                <w:szCs w:val="23"/>
              </w:rPr>
            </w:pPr>
          </w:p>
        </w:tc>
      </w:tr>
      <w:tr w:rsidR="00523784" w:rsidRPr="00980525" w14:paraId="1AE00012" w14:textId="77777777" w:rsidTr="00221004">
        <w:trPr>
          <w:trHeight w:val="232"/>
        </w:trPr>
        <w:tc>
          <w:tcPr>
            <w:tcW w:w="3620" w:type="dxa"/>
            <w:gridSpan w:val="3"/>
            <w:tcBorders>
              <w:left w:val="single" w:sz="8" w:space="0" w:color="auto"/>
              <w:bottom w:val="single" w:sz="8" w:space="0" w:color="auto"/>
            </w:tcBorders>
            <w:vAlign w:val="bottom"/>
          </w:tcPr>
          <w:p w14:paraId="5C3BD635" w14:textId="77777777" w:rsidR="00523784" w:rsidRPr="00980525" w:rsidRDefault="00313662">
            <w:pPr>
              <w:spacing w:line="232" w:lineRule="exact"/>
              <w:ind w:left="120"/>
              <w:rPr>
                <w:rFonts w:asciiTheme="minorHAnsi" w:hAnsiTheme="minorHAnsi" w:cstheme="minorHAnsi"/>
                <w:sz w:val="20"/>
                <w:szCs w:val="20"/>
              </w:rPr>
            </w:pPr>
            <w:r w:rsidRPr="00980525">
              <w:rPr>
                <w:rFonts w:asciiTheme="minorHAnsi" w:eastAsia="Times New Roman" w:hAnsiTheme="minorHAnsi" w:cstheme="minorHAnsi"/>
                <w:sz w:val="24"/>
                <w:szCs w:val="24"/>
              </w:rPr>
              <w:t>Resources</w:t>
            </w:r>
          </w:p>
        </w:tc>
        <w:tc>
          <w:tcPr>
            <w:tcW w:w="160" w:type="dxa"/>
            <w:tcBorders>
              <w:bottom w:val="single" w:sz="8" w:space="0" w:color="auto"/>
              <w:right w:val="single" w:sz="8" w:space="0" w:color="auto"/>
            </w:tcBorders>
            <w:vAlign w:val="bottom"/>
          </w:tcPr>
          <w:p w14:paraId="7E959F91" w14:textId="77777777" w:rsidR="00523784" w:rsidRPr="00980525" w:rsidRDefault="00523784">
            <w:pPr>
              <w:rPr>
                <w:rFonts w:asciiTheme="minorHAnsi" w:hAnsiTheme="minorHAnsi" w:cstheme="minorHAnsi"/>
                <w:sz w:val="20"/>
                <w:szCs w:val="20"/>
              </w:rPr>
            </w:pPr>
          </w:p>
        </w:tc>
        <w:tc>
          <w:tcPr>
            <w:tcW w:w="6360" w:type="dxa"/>
            <w:gridSpan w:val="5"/>
            <w:tcBorders>
              <w:bottom w:val="single" w:sz="8" w:space="0" w:color="auto"/>
              <w:right w:val="single" w:sz="8" w:space="0" w:color="auto"/>
            </w:tcBorders>
            <w:vAlign w:val="bottom"/>
          </w:tcPr>
          <w:p w14:paraId="4D178898" w14:textId="77777777" w:rsidR="00523784" w:rsidRPr="00980525" w:rsidRDefault="00313662">
            <w:pPr>
              <w:spacing w:line="232"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Primary School Games – Val Sabin – IT Store</w:t>
            </w:r>
          </w:p>
        </w:tc>
      </w:tr>
      <w:tr w:rsidR="00523784" w:rsidRPr="00980525" w14:paraId="4A211F2E" w14:textId="77777777" w:rsidTr="00221004">
        <w:trPr>
          <w:trHeight w:val="230"/>
        </w:trPr>
        <w:tc>
          <w:tcPr>
            <w:tcW w:w="1300" w:type="dxa"/>
            <w:tcBorders>
              <w:left w:val="single" w:sz="8" w:space="0" w:color="auto"/>
              <w:bottom w:val="single" w:sz="8" w:space="0" w:color="auto"/>
            </w:tcBorders>
            <w:vAlign w:val="bottom"/>
          </w:tcPr>
          <w:p w14:paraId="1E6F65A4" w14:textId="77777777" w:rsidR="00523784" w:rsidRPr="00980525" w:rsidRDefault="00523784">
            <w:pPr>
              <w:rPr>
                <w:rFonts w:asciiTheme="minorHAnsi" w:hAnsiTheme="minorHAnsi" w:cstheme="minorHAnsi"/>
                <w:sz w:val="19"/>
                <w:szCs w:val="19"/>
              </w:rPr>
            </w:pPr>
          </w:p>
        </w:tc>
        <w:tc>
          <w:tcPr>
            <w:tcW w:w="1820" w:type="dxa"/>
            <w:tcBorders>
              <w:bottom w:val="single" w:sz="8" w:space="0" w:color="auto"/>
            </w:tcBorders>
            <w:vAlign w:val="bottom"/>
          </w:tcPr>
          <w:p w14:paraId="329B19C6" w14:textId="77777777" w:rsidR="00523784" w:rsidRPr="00980525" w:rsidRDefault="00523784">
            <w:pPr>
              <w:rPr>
                <w:rFonts w:asciiTheme="minorHAnsi" w:hAnsiTheme="minorHAnsi" w:cstheme="minorHAnsi"/>
                <w:sz w:val="19"/>
                <w:szCs w:val="19"/>
              </w:rPr>
            </w:pPr>
          </w:p>
        </w:tc>
        <w:tc>
          <w:tcPr>
            <w:tcW w:w="500" w:type="dxa"/>
            <w:tcBorders>
              <w:bottom w:val="single" w:sz="8" w:space="0" w:color="auto"/>
            </w:tcBorders>
            <w:vAlign w:val="bottom"/>
          </w:tcPr>
          <w:p w14:paraId="03388891" w14:textId="77777777" w:rsidR="00523784" w:rsidRPr="00980525" w:rsidRDefault="00523784">
            <w:pPr>
              <w:rPr>
                <w:rFonts w:asciiTheme="minorHAnsi" w:hAnsiTheme="minorHAnsi" w:cstheme="minorHAnsi"/>
                <w:sz w:val="19"/>
                <w:szCs w:val="19"/>
              </w:rPr>
            </w:pPr>
          </w:p>
        </w:tc>
        <w:tc>
          <w:tcPr>
            <w:tcW w:w="160" w:type="dxa"/>
            <w:tcBorders>
              <w:bottom w:val="single" w:sz="8" w:space="0" w:color="auto"/>
              <w:right w:val="single" w:sz="8" w:space="0" w:color="auto"/>
            </w:tcBorders>
            <w:vAlign w:val="bottom"/>
          </w:tcPr>
          <w:p w14:paraId="2ADBC8AB" w14:textId="77777777" w:rsidR="00523784" w:rsidRPr="00980525" w:rsidRDefault="00523784">
            <w:pPr>
              <w:rPr>
                <w:rFonts w:asciiTheme="minorHAnsi" w:hAnsiTheme="minorHAnsi" w:cstheme="minorHAnsi"/>
                <w:sz w:val="19"/>
                <w:szCs w:val="19"/>
              </w:rPr>
            </w:pPr>
          </w:p>
        </w:tc>
        <w:tc>
          <w:tcPr>
            <w:tcW w:w="6360" w:type="dxa"/>
            <w:gridSpan w:val="5"/>
            <w:tcBorders>
              <w:bottom w:val="single" w:sz="8" w:space="0" w:color="auto"/>
              <w:right w:val="single" w:sz="8" w:space="0" w:color="auto"/>
            </w:tcBorders>
            <w:vAlign w:val="bottom"/>
          </w:tcPr>
          <w:p w14:paraId="4CADFF1F" w14:textId="77777777" w:rsidR="00523784" w:rsidRPr="00980525" w:rsidRDefault="00313662">
            <w:pPr>
              <w:spacing w:line="229"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Primary Gymnastics – LCP – Outside Team Bases</w:t>
            </w:r>
          </w:p>
        </w:tc>
      </w:tr>
      <w:tr w:rsidR="00523784" w:rsidRPr="00980525" w14:paraId="0ABB96E9" w14:textId="77777777" w:rsidTr="00221004">
        <w:trPr>
          <w:trHeight w:val="251"/>
        </w:trPr>
        <w:tc>
          <w:tcPr>
            <w:tcW w:w="1300" w:type="dxa"/>
            <w:tcBorders>
              <w:left w:val="single" w:sz="8" w:space="0" w:color="auto"/>
              <w:bottom w:val="single" w:sz="8" w:space="0" w:color="auto"/>
            </w:tcBorders>
            <w:vAlign w:val="bottom"/>
          </w:tcPr>
          <w:p w14:paraId="73B5F628" w14:textId="77777777" w:rsidR="00523784" w:rsidRPr="00980525" w:rsidRDefault="00523784">
            <w:pPr>
              <w:rPr>
                <w:rFonts w:asciiTheme="minorHAnsi" w:hAnsiTheme="minorHAnsi" w:cstheme="minorHAnsi"/>
                <w:sz w:val="21"/>
                <w:szCs w:val="21"/>
              </w:rPr>
            </w:pPr>
          </w:p>
        </w:tc>
        <w:tc>
          <w:tcPr>
            <w:tcW w:w="1820" w:type="dxa"/>
            <w:tcBorders>
              <w:bottom w:val="single" w:sz="8" w:space="0" w:color="auto"/>
            </w:tcBorders>
            <w:vAlign w:val="bottom"/>
          </w:tcPr>
          <w:p w14:paraId="26B1638E" w14:textId="77777777" w:rsidR="00523784" w:rsidRPr="00980525" w:rsidRDefault="00523784">
            <w:pPr>
              <w:rPr>
                <w:rFonts w:asciiTheme="minorHAnsi" w:hAnsiTheme="minorHAnsi" w:cstheme="minorHAnsi"/>
                <w:sz w:val="21"/>
                <w:szCs w:val="21"/>
              </w:rPr>
            </w:pPr>
          </w:p>
        </w:tc>
        <w:tc>
          <w:tcPr>
            <w:tcW w:w="500" w:type="dxa"/>
            <w:tcBorders>
              <w:bottom w:val="single" w:sz="8" w:space="0" w:color="auto"/>
            </w:tcBorders>
            <w:vAlign w:val="bottom"/>
          </w:tcPr>
          <w:p w14:paraId="7E44FE59" w14:textId="77777777" w:rsidR="00523784" w:rsidRPr="00980525" w:rsidRDefault="00523784">
            <w:pPr>
              <w:rPr>
                <w:rFonts w:asciiTheme="minorHAnsi" w:hAnsiTheme="minorHAnsi" w:cstheme="minorHAnsi"/>
                <w:sz w:val="21"/>
                <w:szCs w:val="21"/>
              </w:rPr>
            </w:pPr>
          </w:p>
        </w:tc>
        <w:tc>
          <w:tcPr>
            <w:tcW w:w="160" w:type="dxa"/>
            <w:tcBorders>
              <w:bottom w:val="single" w:sz="8" w:space="0" w:color="auto"/>
              <w:right w:val="single" w:sz="8" w:space="0" w:color="auto"/>
            </w:tcBorders>
            <w:vAlign w:val="bottom"/>
          </w:tcPr>
          <w:p w14:paraId="37DE8C47" w14:textId="77777777" w:rsidR="00523784" w:rsidRPr="00980525" w:rsidRDefault="00523784">
            <w:pPr>
              <w:rPr>
                <w:rFonts w:asciiTheme="minorHAnsi" w:hAnsiTheme="minorHAnsi" w:cstheme="minorHAnsi"/>
                <w:sz w:val="21"/>
                <w:szCs w:val="21"/>
              </w:rPr>
            </w:pPr>
          </w:p>
        </w:tc>
        <w:tc>
          <w:tcPr>
            <w:tcW w:w="6360" w:type="dxa"/>
            <w:gridSpan w:val="5"/>
            <w:tcBorders>
              <w:bottom w:val="single" w:sz="8" w:space="0" w:color="auto"/>
              <w:right w:val="single" w:sz="8" w:space="0" w:color="auto"/>
            </w:tcBorders>
            <w:vAlign w:val="bottom"/>
          </w:tcPr>
          <w:p w14:paraId="6FB841A7" w14:textId="77777777" w:rsidR="00523784" w:rsidRPr="00980525" w:rsidRDefault="00313662">
            <w:pPr>
              <w:spacing w:line="251" w:lineRule="exact"/>
              <w:ind w:left="100"/>
              <w:rPr>
                <w:rFonts w:asciiTheme="minorHAnsi" w:hAnsiTheme="minorHAnsi" w:cstheme="minorHAnsi"/>
                <w:sz w:val="20"/>
                <w:szCs w:val="20"/>
              </w:rPr>
            </w:pPr>
            <w:r w:rsidRPr="00980525">
              <w:rPr>
                <w:rFonts w:asciiTheme="minorHAnsi" w:eastAsia="Times New Roman" w:hAnsiTheme="minorHAnsi" w:cstheme="minorHAnsi"/>
                <w:sz w:val="24"/>
                <w:szCs w:val="24"/>
              </w:rPr>
              <w:t>Primary Dance – LCP – Outside Team Bases</w:t>
            </w:r>
          </w:p>
        </w:tc>
      </w:tr>
    </w:tbl>
    <w:p w14:paraId="59992A35" w14:textId="77777777" w:rsidR="00523784" w:rsidRPr="00980525" w:rsidRDefault="00523784">
      <w:pPr>
        <w:rPr>
          <w:rFonts w:asciiTheme="minorHAnsi" w:hAnsiTheme="minorHAnsi" w:cstheme="minorHAnsi"/>
        </w:rPr>
        <w:sectPr w:rsidR="00523784" w:rsidRPr="00980525">
          <w:pgSz w:w="11900" w:h="16841"/>
          <w:pgMar w:top="1183" w:right="686" w:bottom="799" w:left="1080" w:header="0" w:footer="0" w:gutter="0"/>
          <w:cols w:space="720" w:equalWidth="0">
            <w:col w:w="10140"/>
          </w:cols>
        </w:sectPr>
      </w:pPr>
    </w:p>
    <w:p w14:paraId="63F50A9E" w14:textId="77777777" w:rsidR="00523784" w:rsidRPr="00980525" w:rsidRDefault="00313662">
      <w:pPr>
        <w:spacing w:line="251" w:lineRule="exact"/>
        <w:rPr>
          <w:rFonts w:asciiTheme="minorHAnsi" w:hAnsiTheme="minorHAnsi" w:cstheme="minorHAnsi"/>
          <w:sz w:val="20"/>
          <w:szCs w:val="20"/>
        </w:rPr>
      </w:pPr>
      <w:bookmarkStart w:id="9" w:name="page30"/>
      <w:bookmarkEnd w:id="9"/>
      <w:r w:rsidRPr="00980525">
        <w:rPr>
          <w:rFonts w:asciiTheme="minorHAnsi" w:hAnsiTheme="minorHAnsi" w:cstheme="minorHAnsi"/>
          <w:noProof/>
          <w:sz w:val="20"/>
          <w:szCs w:val="20"/>
        </w:rPr>
        <w:lastRenderedPageBreak/>
        <w:drawing>
          <wp:anchor distT="0" distB="0" distL="114300" distR="114300" simplePos="0" relativeHeight="251680768" behindDoc="1" locked="0" layoutInCell="0" allowOverlap="1" wp14:anchorId="520ED97C" wp14:editId="1EBA410A">
            <wp:simplePos x="0" y="0"/>
            <wp:positionH relativeFrom="page">
              <wp:posOffset>271780</wp:posOffset>
            </wp:positionH>
            <wp:positionV relativeFrom="page">
              <wp:posOffset>108585</wp:posOffset>
            </wp:positionV>
            <wp:extent cx="10106025" cy="74517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0106025" cy="7451725"/>
                    </a:xfrm>
                    <a:prstGeom prst="rect">
                      <a:avLst/>
                    </a:prstGeom>
                    <a:noFill/>
                  </pic:spPr>
                </pic:pic>
              </a:graphicData>
            </a:graphic>
          </wp:anchor>
        </w:drawing>
      </w:r>
    </w:p>
    <w:p w14:paraId="4AA547A8" w14:textId="77777777" w:rsidR="00523784" w:rsidRPr="00980525" w:rsidRDefault="00523784">
      <w:pPr>
        <w:rPr>
          <w:rFonts w:asciiTheme="minorHAnsi" w:hAnsiTheme="minorHAnsi" w:cstheme="minorHAnsi"/>
        </w:rPr>
        <w:sectPr w:rsidR="00523784" w:rsidRPr="00980525">
          <w:pgSz w:w="16840" w:h="11906" w:orient="landscape"/>
          <w:pgMar w:top="1440" w:right="1440" w:bottom="875" w:left="1440" w:header="0" w:footer="0" w:gutter="0"/>
          <w:cols w:space="0"/>
        </w:sectPr>
      </w:pPr>
    </w:p>
    <w:p w14:paraId="41BAE653" w14:textId="77777777" w:rsidR="00523784" w:rsidRPr="00980525" w:rsidRDefault="00523784">
      <w:pPr>
        <w:spacing w:line="96" w:lineRule="exact"/>
        <w:rPr>
          <w:rFonts w:asciiTheme="minorHAnsi" w:hAnsiTheme="minorHAnsi" w:cstheme="minorHAnsi"/>
        </w:rPr>
      </w:pPr>
      <w:bookmarkStart w:id="10" w:name="page31"/>
      <w:bookmarkEnd w:id="10"/>
    </w:p>
    <w:p w14:paraId="3A22E661" w14:textId="6F4D322E" w:rsidR="00523784" w:rsidRPr="00980525" w:rsidRDefault="00313662">
      <w:pPr>
        <w:ind w:right="100"/>
        <w:jc w:val="center"/>
        <w:rPr>
          <w:rFonts w:asciiTheme="minorHAnsi" w:hAnsiTheme="minorHAnsi" w:cstheme="minorHAnsi"/>
        </w:rPr>
      </w:pPr>
      <w:r w:rsidRPr="00980525">
        <w:rPr>
          <w:rFonts w:asciiTheme="minorHAnsi" w:eastAsia="Arial" w:hAnsiTheme="minorHAnsi" w:cstheme="minorHAnsi"/>
          <w:u w:val="single"/>
        </w:rPr>
        <w:t>AFTER SCHOOL CLUB POLICY</w:t>
      </w:r>
    </w:p>
    <w:p w14:paraId="67ECE41D" w14:textId="77777777" w:rsidR="00523784" w:rsidRPr="00980525" w:rsidRDefault="00523784">
      <w:pPr>
        <w:spacing w:line="210" w:lineRule="exact"/>
        <w:rPr>
          <w:rFonts w:asciiTheme="minorHAnsi" w:hAnsiTheme="minorHAnsi" w:cstheme="minorHAnsi"/>
        </w:rPr>
      </w:pPr>
    </w:p>
    <w:p w14:paraId="05F81451" w14:textId="77777777" w:rsidR="00523784" w:rsidRPr="00980525" w:rsidRDefault="00313662">
      <w:pPr>
        <w:spacing w:line="235" w:lineRule="auto"/>
        <w:rPr>
          <w:rFonts w:asciiTheme="minorHAnsi" w:hAnsiTheme="minorHAnsi" w:cstheme="minorHAnsi"/>
        </w:rPr>
      </w:pPr>
      <w:r w:rsidRPr="00980525">
        <w:rPr>
          <w:rFonts w:asciiTheme="minorHAnsi" w:eastAsia="Arial" w:hAnsiTheme="minorHAnsi" w:cstheme="minorHAnsi"/>
        </w:rPr>
        <w:t>To enable After School Clubs to run as safely and enjoyably as possible for all concerned, new guidelines have been introduced and the policy set out below has been drawn up.</w:t>
      </w:r>
    </w:p>
    <w:p w14:paraId="19300A7F" w14:textId="77777777" w:rsidR="00523784" w:rsidRPr="00980525" w:rsidRDefault="00523784">
      <w:pPr>
        <w:spacing w:line="213" w:lineRule="exact"/>
        <w:rPr>
          <w:rFonts w:asciiTheme="minorHAnsi" w:hAnsiTheme="minorHAnsi" w:cstheme="minorHAnsi"/>
        </w:rPr>
      </w:pPr>
    </w:p>
    <w:p w14:paraId="630F5DE9" w14:textId="6FEA9A92" w:rsidR="00523784" w:rsidRPr="00980525" w:rsidRDefault="00313662">
      <w:pPr>
        <w:spacing w:line="237" w:lineRule="auto"/>
        <w:ind w:right="180"/>
        <w:rPr>
          <w:rFonts w:asciiTheme="minorHAnsi" w:hAnsiTheme="minorHAnsi" w:cstheme="minorHAnsi"/>
        </w:rPr>
      </w:pPr>
      <w:r w:rsidRPr="00980525">
        <w:rPr>
          <w:rFonts w:asciiTheme="minorHAnsi" w:eastAsia="Arial" w:hAnsiTheme="minorHAnsi" w:cstheme="minorHAnsi"/>
        </w:rPr>
        <w:t xml:space="preserve">Children wishing to join clubs must </w:t>
      </w:r>
      <w:r w:rsidR="00881FB0" w:rsidRPr="00980525">
        <w:rPr>
          <w:rFonts w:asciiTheme="minorHAnsi" w:eastAsia="Arial" w:hAnsiTheme="minorHAnsi" w:cstheme="minorHAnsi"/>
        </w:rPr>
        <w:t xml:space="preserve">register via communication with the office to enable </w:t>
      </w:r>
      <w:r w:rsidRPr="00980525">
        <w:rPr>
          <w:rFonts w:asciiTheme="minorHAnsi" w:eastAsia="Arial" w:hAnsiTheme="minorHAnsi" w:cstheme="minorHAnsi"/>
        </w:rPr>
        <w:t>them to take part. Some clubs will have limited spaces. If the number of children wanting to join a club exceeds the limit, a waiting list will be set up and membership will be restricted to half a term. Minimum numbers will apply for clubs to continue to operate.</w:t>
      </w:r>
    </w:p>
    <w:p w14:paraId="5F92A130" w14:textId="77777777" w:rsidR="00523784" w:rsidRPr="00980525" w:rsidRDefault="00523784">
      <w:pPr>
        <w:spacing w:line="202" w:lineRule="exact"/>
        <w:rPr>
          <w:rFonts w:asciiTheme="minorHAnsi" w:hAnsiTheme="minorHAnsi" w:cstheme="minorHAnsi"/>
        </w:rPr>
      </w:pPr>
    </w:p>
    <w:p w14:paraId="173E9DB5" w14:textId="77777777" w:rsidR="00523784" w:rsidRPr="00980525" w:rsidRDefault="00313662">
      <w:pPr>
        <w:rPr>
          <w:rFonts w:asciiTheme="minorHAnsi" w:hAnsiTheme="minorHAnsi" w:cstheme="minorHAnsi"/>
        </w:rPr>
      </w:pPr>
      <w:r w:rsidRPr="00980525">
        <w:rPr>
          <w:rFonts w:asciiTheme="minorHAnsi" w:eastAsia="Arial" w:hAnsiTheme="minorHAnsi" w:cstheme="minorHAnsi"/>
          <w:u w:val="single"/>
        </w:rPr>
        <w:t>POLICY</w:t>
      </w:r>
    </w:p>
    <w:p w14:paraId="5834F87A" w14:textId="77777777" w:rsidR="00523784" w:rsidRPr="00980525" w:rsidRDefault="00523784">
      <w:pPr>
        <w:spacing w:line="211" w:lineRule="exact"/>
        <w:rPr>
          <w:rFonts w:asciiTheme="minorHAnsi" w:hAnsiTheme="minorHAnsi" w:cstheme="minorHAnsi"/>
        </w:rPr>
      </w:pPr>
    </w:p>
    <w:p w14:paraId="032D445B" w14:textId="2F0F2157" w:rsidR="00523784" w:rsidRPr="00980525" w:rsidRDefault="00313662">
      <w:pPr>
        <w:spacing w:line="235" w:lineRule="auto"/>
        <w:ind w:right="260"/>
        <w:rPr>
          <w:rFonts w:asciiTheme="minorHAnsi" w:hAnsiTheme="minorHAnsi" w:cstheme="minorHAnsi"/>
        </w:rPr>
      </w:pPr>
      <w:r w:rsidRPr="00980525">
        <w:rPr>
          <w:rFonts w:asciiTheme="minorHAnsi" w:eastAsia="Arial" w:hAnsiTheme="minorHAnsi" w:cstheme="minorHAnsi"/>
        </w:rPr>
        <w:t xml:space="preserve">This document sets out the responsibilities of all those concerned with organising and taking part in After School Clubs at </w:t>
      </w:r>
      <w:r w:rsidR="001F438F" w:rsidRPr="00980525">
        <w:rPr>
          <w:rFonts w:asciiTheme="minorHAnsi" w:eastAsia="Arial" w:hAnsiTheme="minorHAnsi" w:cstheme="minorHAnsi"/>
        </w:rPr>
        <w:t>both primary schools.</w:t>
      </w:r>
    </w:p>
    <w:p w14:paraId="7AA3F6FA" w14:textId="77777777" w:rsidR="00523784" w:rsidRPr="00980525" w:rsidRDefault="00523784">
      <w:pPr>
        <w:spacing w:line="202" w:lineRule="exact"/>
        <w:rPr>
          <w:rFonts w:asciiTheme="minorHAnsi" w:hAnsiTheme="minorHAnsi" w:cstheme="minorHAnsi"/>
        </w:rPr>
      </w:pPr>
    </w:p>
    <w:p w14:paraId="7F46BD32" w14:textId="77777777" w:rsidR="00523784" w:rsidRPr="00980525" w:rsidRDefault="00313662">
      <w:pPr>
        <w:rPr>
          <w:rFonts w:asciiTheme="minorHAnsi" w:hAnsiTheme="minorHAnsi" w:cstheme="minorHAnsi"/>
        </w:rPr>
      </w:pPr>
      <w:r w:rsidRPr="00980525">
        <w:rPr>
          <w:rFonts w:asciiTheme="minorHAnsi" w:eastAsia="Arial" w:hAnsiTheme="minorHAnsi" w:cstheme="minorHAnsi"/>
        </w:rPr>
        <w:t xml:space="preserve">The </w:t>
      </w:r>
      <w:r w:rsidRPr="00980525">
        <w:rPr>
          <w:rFonts w:asciiTheme="minorHAnsi" w:eastAsia="Arial" w:hAnsiTheme="minorHAnsi" w:cstheme="minorHAnsi"/>
          <w:b/>
          <w:bCs/>
        </w:rPr>
        <w:t>Club’s</w:t>
      </w:r>
      <w:r w:rsidRPr="00980525">
        <w:rPr>
          <w:rFonts w:asciiTheme="minorHAnsi" w:eastAsia="Arial" w:hAnsiTheme="minorHAnsi" w:cstheme="minorHAnsi"/>
        </w:rPr>
        <w:t xml:space="preserve"> responsibilities are to: -</w:t>
      </w:r>
    </w:p>
    <w:p w14:paraId="57D518FB" w14:textId="77777777" w:rsidR="00523784" w:rsidRPr="00980525" w:rsidRDefault="00523784">
      <w:pPr>
        <w:spacing w:line="210" w:lineRule="exact"/>
        <w:rPr>
          <w:rFonts w:asciiTheme="minorHAnsi" w:hAnsiTheme="minorHAnsi" w:cstheme="minorHAnsi"/>
        </w:rPr>
      </w:pPr>
    </w:p>
    <w:p w14:paraId="252C2BBA" w14:textId="77777777" w:rsidR="00523784" w:rsidRPr="00980525" w:rsidRDefault="00313662">
      <w:pPr>
        <w:numPr>
          <w:ilvl w:val="0"/>
          <w:numId w:val="27"/>
        </w:numPr>
        <w:tabs>
          <w:tab w:val="left" w:pos="720"/>
        </w:tabs>
        <w:spacing w:line="235" w:lineRule="auto"/>
        <w:ind w:left="720" w:right="540" w:hanging="360"/>
        <w:rPr>
          <w:rFonts w:asciiTheme="minorHAnsi" w:eastAsia="Symbol" w:hAnsiTheme="minorHAnsi" w:cstheme="minorHAnsi"/>
        </w:rPr>
      </w:pPr>
      <w:r w:rsidRPr="00980525">
        <w:rPr>
          <w:rFonts w:asciiTheme="minorHAnsi" w:eastAsia="Arial" w:hAnsiTheme="minorHAnsi" w:cstheme="minorHAnsi"/>
        </w:rPr>
        <w:t>Ensure that the children are appropriately supervised throughout the period of their attendance and at the end of Club meetings.</w:t>
      </w:r>
    </w:p>
    <w:p w14:paraId="2A96508B" w14:textId="77777777" w:rsidR="00523784" w:rsidRPr="00980525" w:rsidRDefault="00523784">
      <w:pPr>
        <w:spacing w:line="200" w:lineRule="exact"/>
        <w:rPr>
          <w:rFonts w:asciiTheme="minorHAnsi" w:eastAsia="Symbol" w:hAnsiTheme="minorHAnsi" w:cstheme="minorHAnsi"/>
        </w:rPr>
      </w:pPr>
    </w:p>
    <w:p w14:paraId="639CB365" w14:textId="77777777" w:rsidR="00523784" w:rsidRPr="00980525" w:rsidRDefault="00313662">
      <w:pPr>
        <w:numPr>
          <w:ilvl w:val="0"/>
          <w:numId w:val="27"/>
        </w:numPr>
        <w:tabs>
          <w:tab w:val="left" w:pos="720"/>
        </w:tabs>
        <w:ind w:left="720" w:hanging="360"/>
        <w:rPr>
          <w:rFonts w:asciiTheme="minorHAnsi" w:eastAsia="Symbol" w:hAnsiTheme="minorHAnsi" w:cstheme="minorHAnsi"/>
        </w:rPr>
      </w:pPr>
      <w:r w:rsidRPr="00980525">
        <w:rPr>
          <w:rFonts w:asciiTheme="minorHAnsi" w:eastAsia="Arial" w:hAnsiTheme="minorHAnsi" w:cstheme="minorHAnsi"/>
        </w:rPr>
        <w:t>Promote acceptable behaviour by children by their own example.</w:t>
      </w:r>
    </w:p>
    <w:p w14:paraId="0D9B0DCD" w14:textId="77777777" w:rsidR="00523784" w:rsidRPr="00980525" w:rsidRDefault="00523784">
      <w:pPr>
        <w:spacing w:line="201" w:lineRule="exact"/>
        <w:rPr>
          <w:rFonts w:asciiTheme="minorHAnsi" w:eastAsia="Symbol" w:hAnsiTheme="minorHAnsi" w:cstheme="minorHAnsi"/>
        </w:rPr>
      </w:pPr>
    </w:p>
    <w:p w14:paraId="106D185D" w14:textId="77777777" w:rsidR="00523784" w:rsidRPr="00980525" w:rsidRDefault="00313662">
      <w:pPr>
        <w:numPr>
          <w:ilvl w:val="0"/>
          <w:numId w:val="27"/>
        </w:numPr>
        <w:tabs>
          <w:tab w:val="left" w:pos="720"/>
        </w:tabs>
        <w:ind w:left="720" w:hanging="360"/>
        <w:rPr>
          <w:rFonts w:asciiTheme="minorHAnsi" w:eastAsia="Symbol" w:hAnsiTheme="minorHAnsi" w:cstheme="minorHAnsi"/>
        </w:rPr>
      </w:pPr>
      <w:r w:rsidRPr="00980525">
        <w:rPr>
          <w:rFonts w:asciiTheme="minorHAnsi" w:eastAsia="Arial" w:hAnsiTheme="minorHAnsi" w:cstheme="minorHAnsi"/>
        </w:rPr>
        <w:t>Ensure the health and safety of children attending the Club.</w:t>
      </w:r>
    </w:p>
    <w:p w14:paraId="444C65AD" w14:textId="77777777" w:rsidR="00523784" w:rsidRPr="00980525" w:rsidRDefault="00523784">
      <w:pPr>
        <w:spacing w:line="199" w:lineRule="exact"/>
        <w:rPr>
          <w:rFonts w:asciiTheme="minorHAnsi" w:hAnsiTheme="minorHAnsi" w:cstheme="minorHAnsi"/>
        </w:rPr>
      </w:pPr>
    </w:p>
    <w:p w14:paraId="41E57909" w14:textId="77777777" w:rsidR="00523784" w:rsidRPr="00980525" w:rsidRDefault="00313662">
      <w:pPr>
        <w:rPr>
          <w:rFonts w:asciiTheme="minorHAnsi" w:hAnsiTheme="minorHAnsi" w:cstheme="minorHAnsi"/>
        </w:rPr>
      </w:pPr>
      <w:r w:rsidRPr="00980525">
        <w:rPr>
          <w:rFonts w:asciiTheme="minorHAnsi" w:eastAsia="Arial" w:hAnsiTheme="minorHAnsi" w:cstheme="minorHAnsi"/>
        </w:rPr>
        <w:t xml:space="preserve">The </w:t>
      </w:r>
      <w:r w:rsidRPr="00980525">
        <w:rPr>
          <w:rFonts w:asciiTheme="minorHAnsi" w:eastAsia="Arial" w:hAnsiTheme="minorHAnsi" w:cstheme="minorHAnsi"/>
          <w:b/>
          <w:bCs/>
        </w:rPr>
        <w:t>Parent’s</w:t>
      </w:r>
      <w:r w:rsidRPr="00980525">
        <w:rPr>
          <w:rFonts w:asciiTheme="minorHAnsi" w:eastAsia="Arial" w:hAnsiTheme="minorHAnsi" w:cstheme="minorHAnsi"/>
        </w:rPr>
        <w:t xml:space="preserve"> responsibilities are to: -</w:t>
      </w:r>
    </w:p>
    <w:p w14:paraId="1B612A49" w14:textId="77777777" w:rsidR="00523784" w:rsidRPr="00980525" w:rsidRDefault="00523784">
      <w:pPr>
        <w:spacing w:line="200" w:lineRule="exact"/>
        <w:rPr>
          <w:rFonts w:asciiTheme="minorHAnsi" w:hAnsiTheme="minorHAnsi" w:cstheme="minorHAnsi"/>
        </w:rPr>
      </w:pPr>
    </w:p>
    <w:p w14:paraId="799FE817" w14:textId="1F278BC5" w:rsidR="00523784" w:rsidRPr="00980525" w:rsidRDefault="00313662">
      <w:pPr>
        <w:numPr>
          <w:ilvl w:val="0"/>
          <w:numId w:val="28"/>
        </w:numPr>
        <w:tabs>
          <w:tab w:val="left" w:pos="720"/>
        </w:tabs>
        <w:ind w:left="720" w:hanging="360"/>
        <w:rPr>
          <w:rFonts w:asciiTheme="minorHAnsi" w:eastAsia="Symbol" w:hAnsiTheme="minorHAnsi" w:cstheme="minorHAnsi"/>
        </w:rPr>
      </w:pPr>
      <w:r w:rsidRPr="00980525">
        <w:rPr>
          <w:rFonts w:asciiTheme="minorHAnsi" w:eastAsia="Arial" w:hAnsiTheme="minorHAnsi" w:cstheme="minorHAnsi"/>
        </w:rPr>
        <w:t xml:space="preserve">Enrol their child/ren </w:t>
      </w:r>
      <w:r w:rsidR="00881FB0" w:rsidRPr="00980525">
        <w:rPr>
          <w:rFonts w:asciiTheme="minorHAnsi" w:eastAsia="Arial" w:hAnsiTheme="minorHAnsi" w:cstheme="minorHAnsi"/>
        </w:rPr>
        <w:t>signing up</w:t>
      </w:r>
      <w:r w:rsidRPr="00980525">
        <w:rPr>
          <w:rFonts w:asciiTheme="minorHAnsi" w:eastAsia="Arial" w:hAnsiTheme="minorHAnsi" w:cstheme="minorHAnsi"/>
        </w:rPr>
        <w:t>, to a Club of their choice, for a term.</w:t>
      </w:r>
    </w:p>
    <w:p w14:paraId="0697B5B1" w14:textId="77777777" w:rsidR="00523784" w:rsidRPr="00980525" w:rsidRDefault="00523784">
      <w:pPr>
        <w:spacing w:line="212" w:lineRule="exact"/>
        <w:rPr>
          <w:rFonts w:asciiTheme="minorHAnsi" w:eastAsia="Symbol" w:hAnsiTheme="minorHAnsi" w:cstheme="minorHAnsi"/>
        </w:rPr>
      </w:pPr>
    </w:p>
    <w:p w14:paraId="0521FA2E" w14:textId="3939B406" w:rsidR="00523784" w:rsidRPr="00980525" w:rsidRDefault="00313662">
      <w:pPr>
        <w:numPr>
          <w:ilvl w:val="0"/>
          <w:numId w:val="28"/>
        </w:numPr>
        <w:tabs>
          <w:tab w:val="left" w:pos="720"/>
        </w:tabs>
        <w:spacing w:line="234" w:lineRule="auto"/>
        <w:ind w:left="720" w:right="100" w:hanging="360"/>
        <w:rPr>
          <w:rFonts w:asciiTheme="minorHAnsi" w:eastAsia="Symbol" w:hAnsiTheme="minorHAnsi" w:cstheme="minorHAnsi"/>
        </w:rPr>
      </w:pPr>
      <w:r w:rsidRPr="00980525">
        <w:rPr>
          <w:rFonts w:asciiTheme="minorHAnsi" w:eastAsia="Arial" w:hAnsiTheme="minorHAnsi" w:cstheme="minorHAnsi"/>
        </w:rPr>
        <w:t xml:space="preserve">Ensure that their child/ren are collected </w:t>
      </w:r>
      <w:r w:rsidRPr="00980525">
        <w:rPr>
          <w:rFonts w:asciiTheme="minorHAnsi" w:eastAsia="Arial" w:hAnsiTheme="minorHAnsi" w:cstheme="minorHAnsi"/>
          <w:b/>
          <w:bCs/>
          <w:u w:val="single"/>
        </w:rPr>
        <w:t>promptly</w:t>
      </w:r>
      <w:r w:rsidRPr="00980525">
        <w:rPr>
          <w:rFonts w:asciiTheme="minorHAnsi" w:eastAsia="Arial" w:hAnsiTheme="minorHAnsi" w:cstheme="minorHAnsi"/>
        </w:rPr>
        <w:t xml:space="preserve"> at the end of the Club and inform the Club teacher/ leader when they leave with their </w:t>
      </w:r>
      <w:r w:rsidR="007E7C0D" w:rsidRPr="00980525">
        <w:rPr>
          <w:rFonts w:asciiTheme="minorHAnsi" w:eastAsia="Arial" w:hAnsiTheme="minorHAnsi" w:cstheme="minorHAnsi"/>
        </w:rPr>
        <w:t>child.</w:t>
      </w:r>
    </w:p>
    <w:p w14:paraId="03877701" w14:textId="77777777" w:rsidR="00523784" w:rsidRPr="00980525" w:rsidRDefault="00523784">
      <w:pPr>
        <w:spacing w:line="112" w:lineRule="exact"/>
        <w:rPr>
          <w:rFonts w:asciiTheme="minorHAnsi" w:eastAsia="Symbol" w:hAnsiTheme="minorHAnsi" w:cstheme="minorHAnsi"/>
        </w:rPr>
      </w:pPr>
    </w:p>
    <w:p w14:paraId="7EED0EFE" w14:textId="77777777" w:rsidR="00523784" w:rsidRPr="00980525" w:rsidRDefault="00313662">
      <w:pPr>
        <w:numPr>
          <w:ilvl w:val="0"/>
          <w:numId w:val="28"/>
        </w:numPr>
        <w:tabs>
          <w:tab w:val="left" w:pos="720"/>
        </w:tabs>
        <w:spacing w:line="235" w:lineRule="auto"/>
        <w:ind w:left="720" w:right="240" w:hanging="360"/>
        <w:rPr>
          <w:rFonts w:asciiTheme="minorHAnsi" w:eastAsia="Symbol" w:hAnsiTheme="minorHAnsi" w:cstheme="minorHAnsi"/>
        </w:rPr>
      </w:pPr>
      <w:r w:rsidRPr="00980525">
        <w:rPr>
          <w:rFonts w:asciiTheme="minorHAnsi" w:eastAsia="Arial" w:hAnsiTheme="minorHAnsi" w:cstheme="minorHAnsi"/>
        </w:rPr>
        <w:t>Support their child in showing commitment for the duration of the club (please note no refunds will be given for non-attendance).</w:t>
      </w:r>
    </w:p>
    <w:p w14:paraId="676517DD" w14:textId="77777777" w:rsidR="00523784" w:rsidRPr="00980525" w:rsidRDefault="00523784">
      <w:pPr>
        <w:spacing w:line="102" w:lineRule="exact"/>
        <w:rPr>
          <w:rFonts w:asciiTheme="minorHAnsi" w:hAnsiTheme="minorHAnsi" w:cstheme="minorHAnsi"/>
        </w:rPr>
      </w:pPr>
    </w:p>
    <w:p w14:paraId="2C516136" w14:textId="77777777" w:rsidR="00523784" w:rsidRPr="00980525" w:rsidRDefault="00313662">
      <w:pPr>
        <w:rPr>
          <w:rFonts w:asciiTheme="minorHAnsi" w:hAnsiTheme="minorHAnsi" w:cstheme="minorHAnsi"/>
        </w:rPr>
      </w:pPr>
      <w:r w:rsidRPr="00980525">
        <w:rPr>
          <w:rFonts w:asciiTheme="minorHAnsi" w:eastAsia="Arial" w:hAnsiTheme="minorHAnsi" w:cstheme="minorHAnsi"/>
        </w:rPr>
        <w:t xml:space="preserve">The </w:t>
      </w:r>
      <w:r w:rsidRPr="00980525">
        <w:rPr>
          <w:rFonts w:asciiTheme="minorHAnsi" w:eastAsia="Arial" w:hAnsiTheme="minorHAnsi" w:cstheme="minorHAnsi"/>
          <w:b/>
          <w:bCs/>
        </w:rPr>
        <w:t>Children’s</w:t>
      </w:r>
      <w:r w:rsidRPr="00980525">
        <w:rPr>
          <w:rFonts w:asciiTheme="minorHAnsi" w:eastAsia="Arial" w:hAnsiTheme="minorHAnsi" w:cstheme="minorHAnsi"/>
        </w:rPr>
        <w:t xml:space="preserve"> responsibilities are to: -</w:t>
      </w:r>
    </w:p>
    <w:p w14:paraId="490B2BFC" w14:textId="77777777" w:rsidR="00523784" w:rsidRPr="00980525" w:rsidRDefault="00523784">
      <w:pPr>
        <w:spacing w:line="210" w:lineRule="exact"/>
        <w:rPr>
          <w:rFonts w:asciiTheme="minorHAnsi" w:hAnsiTheme="minorHAnsi" w:cstheme="minorHAnsi"/>
        </w:rPr>
      </w:pPr>
    </w:p>
    <w:p w14:paraId="4CA33471" w14:textId="77777777" w:rsidR="00523784" w:rsidRPr="00980525" w:rsidRDefault="00313662">
      <w:pPr>
        <w:numPr>
          <w:ilvl w:val="0"/>
          <w:numId w:val="29"/>
        </w:numPr>
        <w:tabs>
          <w:tab w:val="left" w:pos="720"/>
        </w:tabs>
        <w:spacing w:line="235" w:lineRule="auto"/>
        <w:ind w:left="720" w:right="60" w:hanging="360"/>
        <w:rPr>
          <w:rFonts w:asciiTheme="minorHAnsi" w:eastAsia="Symbol" w:hAnsiTheme="minorHAnsi" w:cstheme="minorHAnsi"/>
        </w:rPr>
      </w:pPr>
      <w:r w:rsidRPr="00980525">
        <w:rPr>
          <w:rFonts w:asciiTheme="minorHAnsi" w:eastAsia="Arial" w:hAnsiTheme="minorHAnsi" w:cstheme="minorHAnsi"/>
        </w:rPr>
        <w:t>Tell the Club leader if they need to leave the room, field, playground or hall area for any reason.</w:t>
      </w:r>
    </w:p>
    <w:p w14:paraId="2C1FC159" w14:textId="77777777" w:rsidR="00523784" w:rsidRPr="00980525" w:rsidRDefault="00523784">
      <w:pPr>
        <w:spacing w:line="200" w:lineRule="exact"/>
        <w:rPr>
          <w:rFonts w:asciiTheme="minorHAnsi" w:eastAsia="Symbol" w:hAnsiTheme="minorHAnsi" w:cstheme="minorHAnsi"/>
        </w:rPr>
      </w:pPr>
    </w:p>
    <w:p w14:paraId="59493531" w14:textId="77777777" w:rsidR="00523784" w:rsidRPr="00980525" w:rsidRDefault="00313662">
      <w:pPr>
        <w:numPr>
          <w:ilvl w:val="0"/>
          <w:numId w:val="29"/>
        </w:numPr>
        <w:tabs>
          <w:tab w:val="left" w:pos="720"/>
        </w:tabs>
        <w:ind w:left="720" w:hanging="360"/>
        <w:rPr>
          <w:rFonts w:asciiTheme="minorHAnsi" w:eastAsia="Symbol" w:hAnsiTheme="minorHAnsi" w:cstheme="minorHAnsi"/>
        </w:rPr>
      </w:pPr>
      <w:r w:rsidRPr="00980525">
        <w:rPr>
          <w:rFonts w:asciiTheme="minorHAnsi" w:eastAsia="Arial" w:hAnsiTheme="minorHAnsi" w:cstheme="minorHAnsi"/>
        </w:rPr>
        <w:t>Behave in the same way that would be expected of them during normal school hours.</w:t>
      </w:r>
    </w:p>
    <w:p w14:paraId="688A8C0A" w14:textId="77777777" w:rsidR="00523784" w:rsidRPr="00980525" w:rsidRDefault="00523784">
      <w:pPr>
        <w:spacing w:line="201" w:lineRule="exact"/>
        <w:rPr>
          <w:rFonts w:asciiTheme="minorHAnsi" w:eastAsia="Symbol" w:hAnsiTheme="minorHAnsi" w:cstheme="minorHAnsi"/>
        </w:rPr>
      </w:pPr>
    </w:p>
    <w:p w14:paraId="262B4369" w14:textId="77777777" w:rsidR="00523784" w:rsidRPr="00980525" w:rsidRDefault="00313662">
      <w:pPr>
        <w:numPr>
          <w:ilvl w:val="0"/>
          <w:numId w:val="29"/>
        </w:numPr>
        <w:tabs>
          <w:tab w:val="left" w:pos="720"/>
        </w:tabs>
        <w:ind w:left="720" w:hanging="360"/>
        <w:rPr>
          <w:rFonts w:asciiTheme="minorHAnsi" w:eastAsia="Symbol" w:hAnsiTheme="minorHAnsi" w:cstheme="minorHAnsi"/>
        </w:rPr>
      </w:pPr>
      <w:r w:rsidRPr="00980525">
        <w:rPr>
          <w:rFonts w:asciiTheme="minorHAnsi" w:eastAsia="Arial" w:hAnsiTheme="minorHAnsi" w:cstheme="minorHAnsi"/>
        </w:rPr>
        <w:t>Pupils show commitment for the duration of the club.</w:t>
      </w:r>
    </w:p>
    <w:p w14:paraId="64C5DC93" w14:textId="77777777" w:rsidR="00523784" w:rsidRPr="00980525" w:rsidRDefault="00523784">
      <w:pPr>
        <w:spacing w:line="222" w:lineRule="exact"/>
        <w:rPr>
          <w:rFonts w:asciiTheme="minorHAnsi" w:hAnsiTheme="minorHAnsi" w:cstheme="minorHAnsi"/>
        </w:rPr>
      </w:pPr>
    </w:p>
    <w:p w14:paraId="15ABCD8B" w14:textId="4B29C95A" w:rsidR="00523784" w:rsidRPr="00980525" w:rsidRDefault="00523784" w:rsidP="00881FB0">
      <w:pPr>
        <w:rPr>
          <w:rFonts w:asciiTheme="minorHAnsi" w:hAnsiTheme="minorHAnsi" w:cstheme="minorHAnsi"/>
        </w:rPr>
      </w:pPr>
    </w:p>
    <w:p w14:paraId="7AF914AD" w14:textId="77777777" w:rsidR="00523784" w:rsidRPr="00980525" w:rsidRDefault="00523784">
      <w:pPr>
        <w:spacing w:line="207" w:lineRule="exact"/>
        <w:rPr>
          <w:rFonts w:asciiTheme="minorHAnsi" w:hAnsiTheme="minorHAnsi" w:cstheme="minorHAnsi"/>
        </w:rPr>
      </w:pPr>
    </w:p>
    <w:p w14:paraId="409B201E" w14:textId="23AFF15E" w:rsidR="00523784" w:rsidRPr="00980525" w:rsidRDefault="00313662">
      <w:pPr>
        <w:rPr>
          <w:rFonts w:asciiTheme="minorHAnsi" w:hAnsiTheme="minorHAnsi" w:cstheme="minorHAnsi"/>
        </w:rPr>
      </w:pPr>
      <w:r w:rsidRPr="00980525">
        <w:rPr>
          <w:rFonts w:asciiTheme="minorHAnsi" w:eastAsia="Arial" w:hAnsiTheme="minorHAnsi" w:cstheme="minorHAnsi"/>
        </w:rPr>
        <w:t xml:space="preserve">The </w:t>
      </w:r>
      <w:proofErr w:type="gramStart"/>
      <w:r w:rsidRPr="00980525">
        <w:rPr>
          <w:rFonts w:asciiTheme="minorHAnsi" w:eastAsia="Arial" w:hAnsiTheme="minorHAnsi" w:cstheme="minorHAnsi"/>
          <w:b/>
          <w:bCs/>
        </w:rPr>
        <w:t>Schools</w:t>
      </w:r>
      <w:r w:rsidR="001F438F" w:rsidRPr="00980525">
        <w:rPr>
          <w:rFonts w:asciiTheme="minorHAnsi" w:eastAsia="Arial" w:hAnsiTheme="minorHAnsi" w:cstheme="minorHAnsi"/>
          <w:b/>
          <w:bCs/>
        </w:rPr>
        <w:t>’</w:t>
      </w:r>
      <w:proofErr w:type="gramEnd"/>
      <w:r w:rsidRPr="00980525">
        <w:rPr>
          <w:rFonts w:asciiTheme="minorHAnsi" w:eastAsia="Arial" w:hAnsiTheme="minorHAnsi" w:cstheme="minorHAnsi"/>
        </w:rPr>
        <w:t xml:space="preserve"> responsibilities are to: -</w:t>
      </w:r>
    </w:p>
    <w:p w14:paraId="1A2BEEB3" w14:textId="77777777" w:rsidR="00523784" w:rsidRPr="00980525" w:rsidRDefault="00523784">
      <w:pPr>
        <w:spacing w:line="202" w:lineRule="exact"/>
        <w:rPr>
          <w:rFonts w:asciiTheme="minorHAnsi" w:hAnsiTheme="minorHAnsi" w:cstheme="minorHAnsi"/>
        </w:rPr>
      </w:pPr>
    </w:p>
    <w:p w14:paraId="22710DAA" w14:textId="77777777" w:rsidR="00523784" w:rsidRPr="00980525" w:rsidRDefault="00313662">
      <w:pPr>
        <w:numPr>
          <w:ilvl w:val="0"/>
          <w:numId w:val="30"/>
        </w:numPr>
        <w:tabs>
          <w:tab w:val="left" w:pos="720"/>
        </w:tabs>
        <w:ind w:left="720" w:hanging="360"/>
        <w:rPr>
          <w:rFonts w:asciiTheme="minorHAnsi" w:eastAsia="Symbol" w:hAnsiTheme="minorHAnsi" w:cstheme="minorHAnsi"/>
        </w:rPr>
      </w:pPr>
      <w:r w:rsidRPr="00980525">
        <w:rPr>
          <w:rFonts w:asciiTheme="minorHAnsi" w:eastAsia="Arial" w:hAnsiTheme="minorHAnsi" w:cstheme="minorHAnsi"/>
        </w:rPr>
        <w:t>Ensure that a full risk assessment is carried out for all activities.</w:t>
      </w:r>
    </w:p>
    <w:p w14:paraId="6625F4EB" w14:textId="77777777" w:rsidR="00523784" w:rsidRPr="00980525" w:rsidRDefault="00523784">
      <w:pPr>
        <w:spacing w:line="209" w:lineRule="exact"/>
        <w:rPr>
          <w:rFonts w:asciiTheme="minorHAnsi" w:eastAsia="Symbol" w:hAnsiTheme="minorHAnsi" w:cstheme="minorHAnsi"/>
        </w:rPr>
      </w:pPr>
    </w:p>
    <w:p w14:paraId="5931C41F" w14:textId="77777777" w:rsidR="00523784" w:rsidRPr="00980525" w:rsidRDefault="00313662">
      <w:pPr>
        <w:numPr>
          <w:ilvl w:val="0"/>
          <w:numId w:val="30"/>
        </w:numPr>
        <w:tabs>
          <w:tab w:val="left" w:pos="720"/>
        </w:tabs>
        <w:spacing w:line="235" w:lineRule="auto"/>
        <w:ind w:left="720" w:right="300" w:hanging="360"/>
        <w:rPr>
          <w:rFonts w:asciiTheme="minorHAnsi" w:eastAsia="Symbol" w:hAnsiTheme="minorHAnsi" w:cstheme="minorHAnsi"/>
        </w:rPr>
      </w:pPr>
      <w:r w:rsidRPr="00980525">
        <w:rPr>
          <w:rFonts w:asciiTheme="minorHAnsi" w:eastAsia="Arial" w:hAnsiTheme="minorHAnsi" w:cstheme="minorHAnsi"/>
        </w:rPr>
        <w:t>Ensure that there is a member of staff present on the school premises during all Club activities.</w:t>
      </w:r>
    </w:p>
    <w:p w14:paraId="653DB08D" w14:textId="77777777" w:rsidR="00523784" w:rsidRPr="00980525" w:rsidRDefault="00523784">
      <w:pPr>
        <w:spacing w:line="211" w:lineRule="exact"/>
        <w:rPr>
          <w:rFonts w:asciiTheme="minorHAnsi" w:eastAsia="Symbol" w:hAnsiTheme="minorHAnsi" w:cstheme="minorHAnsi"/>
        </w:rPr>
      </w:pPr>
    </w:p>
    <w:p w14:paraId="0AAB0285" w14:textId="77777777" w:rsidR="00523784" w:rsidRPr="00980525" w:rsidRDefault="00313662">
      <w:pPr>
        <w:numPr>
          <w:ilvl w:val="0"/>
          <w:numId w:val="30"/>
        </w:numPr>
        <w:tabs>
          <w:tab w:val="left" w:pos="720"/>
        </w:tabs>
        <w:spacing w:line="235" w:lineRule="auto"/>
        <w:ind w:left="720" w:right="520" w:hanging="360"/>
        <w:rPr>
          <w:rFonts w:asciiTheme="minorHAnsi" w:eastAsia="Symbol" w:hAnsiTheme="minorHAnsi" w:cstheme="minorHAnsi"/>
        </w:rPr>
      </w:pPr>
      <w:r w:rsidRPr="00980525">
        <w:rPr>
          <w:rFonts w:asciiTheme="minorHAnsi" w:eastAsia="Arial" w:hAnsiTheme="minorHAnsi" w:cstheme="minorHAnsi"/>
        </w:rPr>
        <w:t>Ensure that all Club staff have undergone the necessary checks for suitability to be involved in a Club for children.</w:t>
      </w:r>
    </w:p>
    <w:p w14:paraId="5D8C4E01" w14:textId="77777777" w:rsidR="00523784" w:rsidRPr="00980525" w:rsidRDefault="00523784">
      <w:pPr>
        <w:spacing w:line="213" w:lineRule="exact"/>
        <w:rPr>
          <w:rFonts w:asciiTheme="minorHAnsi" w:eastAsia="Symbol" w:hAnsiTheme="minorHAnsi" w:cstheme="minorHAnsi"/>
        </w:rPr>
      </w:pPr>
    </w:p>
    <w:p w14:paraId="6A996436" w14:textId="77777777" w:rsidR="00523784" w:rsidRPr="00980525" w:rsidRDefault="00313662">
      <w:pPr>
        <w:numPr>
          <w:ilvl w:val="0"/>
          <w:numId w:val="30"/>
        </w:numPr>
        <w:tabs>
          <w:tab w:val="left" w:pos="720"/>
        </w:tabs>
        <w:spacing w:line="234" w:lineRule="auto"/>
        <w:ind w:left="720" w:right="240" w:hanging="360"/>
        <w:rPr>
          <w:rFonts w:asciiTheme="minorHAnsi" w:eastAsia="Symbol" w:hAnsiTheme="minorHAnsi" w:cstheme="minorHAnsi"/>
        </w:rPr>
      </w:pPr>
      <w:r w:rsidRPr="00980525">
        <w:rPr>
          <w:rFonts w:asciiTheme="minorHAnsi" w:eastAsia="Arial" w:hAnsiTheme="minorHAnsi" w:cstheme="minorHAnsi"/>
        </w:rPr>
        <w:t>Ensure that Public Liabilities insurance is in place to cover the approved activities that are organised during the After School Clubs.</w:t>
      </w:r>
    </w:p>
    <w:p w14:paraId="19A66262" w14:textId="77777777" w:rsidR="00523784" w:rsidRPr="00980525" w:rsidRDefault="00523784">
      <w:pPr>
        <w:rPr>
          <w:rFonts w:asciiTheme="minorHAnsi" w:hAnsiTheme="minorHAnsi" w:cstheme="minorHAnsi"/>
        </w:rPr>
        <w:sectPr w:rsidR="00523784" w:rsidRPr="00980525">
          <w:pgSz w:w="11900" w:h="16841"/>
          <w:pgMar w:top="1440" w:right="426" w:bottom="881" w:left="1440" w:header="0" w:footer="0" w:gutter="0"/>
          <w:cols w:space="720" w:equalWidth="0">
            <w:col w:w="10040"/>
          </w:cols>
        </w:sectPr>
      </w:pPr>
    </w:p>
    <w:p w14:paraId="1F18F942" w14:textId="77777777" w:rsidR="00523784" w:rsidRPr="00980525" w:rsidRDefault="00523784">
      <w:pPr>
        <w:spacing w:line="161" w:lineRule="exact"/>
        <w:rPr>
          <w:rFonts w:asciiTheme="minorHAnsi" w:hAnsiTheme="minorHAnsi" w:cstheme="minorHAnsi"/>
        </w:rPr>
      </w:pPr>
      <w:bookmarkStart w:id="11" w:name="page32"/>
      <w:bookmarkEnd w:id="11"/>
    </w:p>
    <w:p w14:paraId="1C1F2089" w14:textId="77777777" w:rsidR="00523784" w:rsidRPr="00980525" w:rsidRDefault="00313662">
      <w:pPr>
        <w:ind w:right="-79"/>
        <w:jc w:val="center"/>
        <w:rPr>
          <w:rFonts w:asciiTheme="minorHAnsi" w:hAnsiTheme="minorHAnsi" w:cstheme="minorHAnsi"/>
        </w:rPr>
      </w:pPr>
      <w:r w:rsidRPr="00980525">
        <w:rPr>
          <w:rFonts w:asciiTheme="minorHAnsi" w:eastAsia="Times New Roman" w:hAnsiTheme="minorHAnsi" w:cstheme="minorHAnsi"/>
          <w:u w:val="single"/>
        </w:rPr>
        <w:t>RISK ASSESSMENT</w:t>
      </w:r>
    </w:p>
    <w:p w14:paraId="712FED27" w14:textId="77777777" w:rsidR="00523784" w:rsidRPr="00980525" w:rsidRDefault="00523784">
      <w:pPr>
        <w:spacing w:line="200" w:lineRule="exact"/>
        <w:rPr>
          <w:rFonts w:asciiTheme="minorHAnsi" w:hAnsiTheme="minorHAnsi" w:cstheme="minorHAnsi"/>
        </w:rPr>
      </w:pPr>
    </w:p>
    <w:p w14:paraId="56A9D2A6" w14:textId="77777777" w:rsidR="00523784" w:rsidRPr="00980525" w:rsidRDefault="00523784">
      <w:pPr>
        <w:spacing w:line="352" w:lineRule="exact"/>
        <w:rPr>
          <w:rFonts w:asciiTheme="minorHAnsi" w:hAnsiTheme="minorHAnsi" w:cstheme="minorHAnsi"/>
        </w:rPr>
      </w:pPr>
    </w:p>
    <w:p w14:paraId="4C031048" w14:textId="10796F63" w:rsidR="00523784" w:rsidRPr="00980525" w:rsidRDefault="00313662">
      <w:pPr>
        <w:rPr>
          <w:rFonts w:asciiTheme="minorHAnsi" w:hAnsiTheme="minorHAnsi" w:cstheme="minorHAnsi"/>
        </w:rPr>
      </w:pPr>
      <w:r w:rsidRPr="00980525">
        <w:rPr>
          <w:rFonts w:asciiTheme="minorHAnsi" w:eastAsia="Times New Roman" w:hAnsiTheme="minorHAnsi" w:cstheme="minorHAnsi"/>
        </w:rPr>
        <w:t>The School</w:t>
      </w:r>
      <w:r w:rsidR="001F438F" w:rsidRPr="00980525">
        <w:rPr>
          <w:rFonts w:asciiTheme="minorHAnsi" w:eastAsia="Times New Roman" w:hAnsiTheme="minorHAnsi" w:cstheme="minorHAnsi"/>
        </w:rPr>
        <w:t>s</w:t>
      </w:r>
      <w:r w:rsidRPr="00980525">
        <w:rPr>
          <w:rFonts w:asciiTheme="minorHAnsi" w:eastAsia="Times New Roman" w:hAnsiTheme="minorHAnsi" w:cstheme="minorHAnsi"/>
        </w:rPr>
        <w:t xml:space="preserve"> aim </w:t>
      </w:r>
      <w:proofErr w:type="gramStart"/>
      <w:r w:rsidRPr="00980525">
        <w:rPr>
          <w:rFonts w:asciiTheme="minorHAnsi" w:eastAsia="Times New Roman" w:hAnsiTheme="minorHAnsi" w:cstheme="minorHAnsi"/>
        </w:rPr>
        <w:t>to:-</w:t>
      </w:r>
      <w:proofErr w:type="gramEnd"/>
    </w:p>
    <w:p w14:paraId="2C947C2A" w14:textId="77777777" w:rsidR="00523784" w:rsidRPr="00980525" w:rsidRDefault="00523784">
      <w:pPr>
        <w:spacing w:line="12" w:lineRule="exact"/>
        <w:rPr>
          <w:rFonts w:asciiTheme="minorHAnsi" w:hAnsiTheme="minorHAnsi" w:cstheme="minorHAnsi"/>
        </w:rPr>
      </w:pPr>
    </w:p>
    <w:p w14:paraId="576C2136" w14:textId="77777777" w:rsidR="00523784" w:rsidRPr="00980525" w:rsidRDefault="00313662">
      <w:pPr>
        <w:spacing w:line="234" w:lineRule="auto"/>
        <w:ind w:right="340"/>
        <w:rPr>
          <w:rFonts w:asciiTheme="minorHAnsi" w:hAnsiTheme="minorHAnsi" w:cstheme="minorHAnsi"/>
        </w:rPr>
      </w:pPr>
      <w:r w:rsidRPr="00980525">
        <w:rPr>
          <w:rFonts w:asciiTheme="minorHAnsi" w:eastAsia="Times New Roman" w:hAnsiTheme="minorHAnsi" w:cstheme="minorHAnsi"/>
        </w:rPr>
        <w:t>“Manage safety in - not inspect defects out” and seeks “Continuous improvement leading to an injury free environment”.</w:t>
      </w:r>
    </w:p>
    <w:p w14:paraId="6A42F92B" w14:textId="77777777" w:rsidR="00523784" w:rsidRPr="00980525" w:rsidRDefault="00523784">
      <w:pPr>
        <w:spacing w:line="278" w:lineRule="exact"/>
        <w:rPr>
          <w:rFonts w:asciiTheme="minorHAnsi" w:hAnsiTheme="minorHAnsi" w:cstheme="minorHAnsi"/>
        </w:rPr>
      </w:pPr>
    </w:p>
    <w:p w14:paraId="265DDDAF"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Continual Risk Assessments are carried out using the H.S.E. guidelines (Health and Safety Executive).</w:t>
      </w:r>
    </w:p>
    <w:p w14:paraId="7A0E4E19" w14:textId="77777777" w:rsidR="00523784" w:rsidRPr="00980525" w:rsidRDefault="00523784">
      <w:pPr>
        <w:spacing w:line="276" w:lineRule="exact"/>
        <w:rPr>
          <w:rFonts w:asciiTheme="minorHAnsi" w:hAnsiTheme="minorHAnsi" w:cstheme="minorHAnsi"/>
        </w:rPr>
      </w:pPr>
    </w:p>
    <w:p w14:paraId="11D718E2" w14:textId="77777777" w:rsidR="00523784" w:rsidRPr="00980525" w:rsidRDefault="00313662">
      <w:pPr>
        <w:numPr>
          <w:ilvl w:val="0"/>
          <w:numId w:val="31"/>
        </w:numPr>
        <w:tabs>
          <w:tab w:val="left" w:pos="260"/>
        </w:tabs>
        <w:ind w:left="260" w:hanging="260"/>
        <w:rPr>
          <w:rFonts w:asciiTheme="minorHAnsi" w:eastAsia="Times New Roman" w:hAnsiTheme="minorHAnsi" w:cstheme="minorHAnsi"/>
        </w:rPr>
      </w:pPr>
      <w:r w:rsidRPr="00980525">
        <w:rPr>
          <w:rFonts w:asciiTheme="minorHAnsi" w:eastAsia="Times New Roman" w:hAnsiTheme="minorHAnsi" w:cstheme="minorHAnsi"/>
        </w:rPr>
        <w:t>Look for hazards.</w:t>
      </w:r>
    </w:p>
    <w:p w14:paraId="03E25D10" w14:textId="77777777" w:rsidR="00523784" w:rsidRPr="00980525" w:rsidRDefault="00523784">
      <w:pPr>
        <w:spacing w:line="276" w:lineRule="exact"/>
        <w:rPr>
          <w:rFonts w:asciiTheme="minorHAnsi" w:eastAsia="Times New Roman" w:hAnsiTheme="minorHAnsi" w:cstheme="minorHAnsi"/>
        </w:rPr>
      </w:pPr>
    </w:p>
    <w:p w14:paraId="1E18E2D1" w14:textId="77777777" w:rsidR="00523784" w:rsidRPr="00980525" w:rsidRDefault="00313662">
      <w:pPr>
        <w:numPr>
          <w:ilvl w:val="0"/>
          <w:numId w:val="31"/>
        </w:numPr>
        <w:tabs>
          <w:tab w:val="left" w:pos="260"/>
        </w:tabs>
        <w:ind w:left="260" w:hanging="260"/>
        <w:rPr>
          <w:rFonts w:asciiTheme="minorHAnsi" w:eastAsia="Times New Roman" w:hAnsiTheme="minorHAnsi" w:cstheme="minorHAnsi"/>
        </w:rPr>
      </w:pPr>
      <w:r w:rsidRPr="00980525">
        <w:rPr>
          <w:rFonts w:asciiTheme="minorHAnsi" w:eastAsia="Times New Roman" w:hAnsiTheme="minorHAnsi" w:cstheme="minorHAnsi"/>
        </w:rPr>
        <w:t>Look for who might be harmed and how.</w:t>
      </w:r>
    </w:p>
    <w:p w14:paraId="3BC221A6" w14:textId="77777777" w:rsidR="00523784" w:rsidRPr="00980525" w:rsidRDefault="00523784">
      <w:pPr>
        <w:spacing w:line="276" w:lineRule="exact"/>
        <w:rPr>
          <w:rFonts w:asciiTheme="minorHAnsi" w:eastAsia="Times New Roman" w:hAnsiTheme="minorHAnsi" w:cstheme="minorHAnsi"/>
        </w:rPr>
      </w:pPr>
    </w:p>
    <w:p w14:paraId="2191C036" w14:textId="4DCFE4B6" w:rsidR="00523784" w:rsidRPr="00980525" w:rsidRDefault="00313662">
      <w:pPr>
        <w:numPr>
          <w:ilvl w:val="0"/>
          <w:numId w:val="31"/>
        </w:numPr>
        <w:tabs>
          <w:tab w:val="left" w:pos="260"/>
        </w:tabs>
        <w:ind w:left="260" w:hanging="260"/>
        <w:rPr>
          <w:rFonts w:asciiTheme="minorHAnsi" w:eastAsia="Times New Roman" w:hAnsiTheme="minorHAnsi" w:cstheme="minorHAnsi"/>
        </w:rPr>
      </w:pPr>
      <w:r w:rsidRPr="00980525">
        <w:rPr>
          <w:rFonts w:asciiTheme="minorHAnsi" w:eastAsia="Times New Roman" w:hAnsiTheme="minorHAnsi" w:cstheme="minorHAnsi"/>
        </w:rPr>
        <w:t xml:space="preserve">Evaluate risks and decide whether existing precautions are adequate or whether more should </w:t>
      </w:r>
      <w:r w:rsidR="007E7C0D" w:rsidRPr="00980525">
        <w:rPr>
          <w:rFonts w:asciiTheme="minorHAnsi" w:eastAsia="Times New Roman" w:hAnsiTheme="minorHAnsi" w:cstheme="minorHAnsi"/>
        </w:rPr>
        <w:t>be done</w:t>
      </w:r>
      <w:r w:rsidRPr="00980525">
        <w:rPr>
          <w:rFonts w:asciiTheme="minorHAnsi" w:eastAsia="Times New Roman" w:hAnsiTheme="minorHAnsi" w:cstheme="minorHAnsi"/>
        </w:rPr>
        <w:t>.</w:t>
      </w:r>
    </w:p>
    <w:p w14:paraId="6F87A876" w14:textId="77777777" w:rsidR="00523784" w:rsidRPr="00980525" w:rsidRDefault="00523784">
      <w:pPr>
        <w:spacing w:line="276" w:lineRule="exact"/>
        <w:rPr>
          <w:rFonts w:asciiTheme="minorHAnsi" w:eastAsia="Times New Roman" w:hAnsiTheme="minorHAnsi" w:cstheme="minorHAnsi"/>
        </w:rPr>
      </w:pPr>
    </w:p>
    <w:p w14:paraId="4256B6B2" w14:textId="77777777" w:rsidR="00523784" w:rsidRPr="00980525" w:rsidRDefault="00313662">
      <w:pPr>
        <w:numPr>
          <w:ilvl w:val="0"/>
          <w:numId w:val="31"/>
        </w:numPr>
        <w:tabs>
          <w:tab w:val="left" w:pos="260"/>
        </w:tabs>
        <w:ind w:left="260" w:hanging="260"/>
        <w:rPr>
          <w:rFonts w:asciiTheme="minorHAnsi" w:eastAsia="Times New Roman" w:hAnsiTheme="minorHAnsi" w:cstheme="minorHAnsi"/>
        </w:rPr>
      </w:pPr>
      <w:r w:rsidRPr="00980525">
        <w:rPr>
          <w:rFonts w:asciiTheme="minorHAnsi" w:eastAsia="Times New Roman" w:hAnsiTheme="minorHAnsi" w:cstheme="minorHAnsi"/>
        </w:rPr>
        <w:t>Record findings.</w:t>
      </w:r>
    </w:p>
    <w:p w14:paraId="13ABA003" w14:textId="77777777" w:rsidR="00523784" w:rsidRPr="00980525" w:rsidRDefault="00523784">
      <w:pPr>
        <w:spacing w:line="276" w:lineRule="exact"/>
        <w:rPr>
          <w:rFonts w:asciiTheme="minorHAnsi" w:eastAsia="Times New Roman" w:hAnsiTheme="minorHAnsi" w:cstheme="minorHAnsi"/>
        </w:rPr>
      </w:pPr>
    </w:p>
    <w:p w14:paraId="3A26424C" w14:textId="77777777" w:rsidR="00523784" w:rsidRPr="00980525" w:rsidRDefault="00313662">
      <w:pPr>
        <w:numPr>
          <w:ilvl w:val="0"/>
          <w:numId w:val="31"/>
        </w:numPr>
        <w:tabs>
          <w:tab w:val="left" w:pos="260"/>
        </w:tabs>
        <w:ind w:left="260" w:hanging="260"/>
        <w:rPr>
          <w:rFonts w:asciiTheme="minorHAnsi" w:eastAsia="Times New Roman" w:hAnsiTheme="minorHAnsi" w:cstheme="minorHAnsi"/>
        </w:rPr>
      </w:pPr>
      <w:r w:rsidRPr="00980525">
        <w:rPr>
          <w:rFonts w:asciiTheme="minorHAnsi" w:eastAsia="Times New Roman" w:hAnsiTheme="minorHAnsi" w:cstheme="minorHAnsi"/>
        </w:rPr>
        <w:t>Review assessment periodically and revise if necessary.</w:t>
      </w:r>
    </w:p>
    <w:p w14:paraId="68CA21B8" w14:textId="77777777" w:rsidR="00523784" w:rsidRPr="00980525" w:rsidRDefault="00523784">
      <w:pPr>
        <w:spacing w:line="288" w:lineRule="exact"/>
        <w:rPr>
          <w:rFonts w:asciiTheme="minorHAnsi" w:hAnsiTheme="minorHAnsi" w:cstheme="minorHAnsi"/>
        </w:rPr>
      </w:pPr>
    </w:p>
    <w:p w14:paraId="2D7C6DF5" w14:textId="77777777" w:rsidR="00523784" w:rsidRPr="00980525" w:rsidRDefault="00313662">
      <w:pPr>
        <w:spacing w:line="234" w:lineRule="auto"/>
        <w:ind w:right="260"/>
        <w:rPr>
          <w:rFonts w:asciiTheme="minorHAnsi" w:hAnsiTheme="minorHAnsi" w:cstheme="minorHAnsi"/>
        </w:rPr>
      </w:pPr>
      <w:r w:rsidRPr="00980525">
        <w:rPr>
          <w:rFonts w:asciiTheme="minorHAnsi" w:eastAsia="Times New Roman" w:hAnsiTheme="minorHAnsi" w:cstheme="minorHAnsi"/>
        </w:rPr>
        <w:t>Each teacher is expected to carry out their own risk assessment at the start of each lesson by following the points 1 - 3 above.</w:t>
      </w:r>
    </w:p>
    <w:p w14:paraId="199308E1" w14:textId="77777777" w:rsidR="00523784" w:rsidRPr="00980525" w:rsidRDefault="00523784">
      <w:pPr>
        <w:spacing w:line="278" w:lineRule="exact"/>
        <w:rPr>
          <w:rFonts w:asciiTheme="minorHAnsi" w:hAnsiTheme="minorHAnsi" w:cstheme="minorHAnsi"/>
        </w:rPr>
      </w:pPr>
    </w:p>
    <w:p w14:paraId="38C84E0B" w14:textId="77777777" w:rsidR="00523784" w:rsidRPr="00980525" w:rsidRDefault="00313662">
      <w:pPr>
        <w:rPr>
          <w:rFonts w:asciiTheme="minorHAnsi" w:hAnsiTheme="minorHAnsi" w:cstheme="minorHAnsi"/>
        </w:rPr>
      </w:pPr>
      <w:r w:rsidRPr="00980525">
        <w:rPr>
          <w:rFonts w:asciiTheme="minorHAnsi" w:eastAsia="Times New Roman" w:hAnsiTheme="minorHAnsi" w:cstheme="minorHAnsi"/>
        </w:rPr>
        <w:t>E.G.</w:t>
      </w:r>
    </w:p>
    <w:p w14:paraId="7766DF93" w14:textId="77777777" w:rsidR="00523784" w:rsidRPr="00980525" w:rsidRDefault="00313662">
      <w:pPr>
        <w:numPr>
          <w:ilvl w:val="0"/>
          <w:numId w:val="32"/>
        </w:numPr>
        <w:tabs>
          <w:tab w:val="left" w:pos="680"/>
        </w:tabs>
        <w:ind w:left="680" w:hanging="680"/>
        <w:rPr>
          <w:rFonts w:asciiTheme="minorHAnsi" w:eastAsia="Times New Roman" w:hAnsiTheme="minorHAnsi" w:cstheme="minorHAnsi"/>
        </w:rPr>
      </w:pPr>
      <w:r w:rsidRPr="00980525">
        <w:rPr>
          <w:rFonts w:asciiTheme="minorHAnsi" w:eastAsia="Times New Roman" w:hAnsiTheme="minorHAnsi" w:cstheme="minorHAnsi"/>
        </w:rPr>
        <w:t>Is the floor clean and free of anything harmful?</w:t>
      </w:r>
    </w:p>
    <w:p w14:paraId="409BF39A" w14:textId="77777777" w:rsidR="00523784" w:rsidRPr="00980525" w:rsidRDefault="00313662">
      <w:pPr>
        <w:numPr>
          <w:ilvl w:val="0"/>
          <w:numId w:val="32"/>
        </w:numPr>
        <w:tabs>
          <w:tab w:val="left" w:pos="720"/>
        </w:tabs>
        <w:ind w:left="720" w:hanging="720"/>
        <w:rPr>
          <w:rFonts w:asciiTheme="minorHAnsi" w:eastAsia="Times New Roman" w:hAnsiTheme="minorHAnsi" w:cstheme="minorHAnsi"/>
        </w:rPr>
      </w:pPr>
      <w:r w:rsidRPr="00980525">
        <w:rPr>
          <w:rFonts w:asciiTheme="minorHAnsi" w:eastAsia="Times New Roman" w:hAnsiTheme="minorHAnsi" w:cstheme="minorHAnsi"/>
        </w:rPr>
        <w:t>Positioning of apparatus should be well away from radiators, steps, staging etc.</w:t>
      </w:r>
    </w:p>
    <w:p w14:paraId="39DD35AF" w14:textId="77777777" w:rsidR="00523784" w:rsidRPr="00980525" w:rsidRDefault="00313662">
      <w:pPr>
        <w:numPr>
          <w:ilvl w:val="0"/>
          <w:numId w:val="32"/>
        </w:numPr>
        <w:tabs>
          <w:tab w:val="left" w:pos="720"/>
        </w:tabs>
        <w:ind w:left="720" w:hanging="720"/>
        <w:rPr>
          <w:rFonts w:asciiTheme="minorHAnsi" w:eastAsia="Times New Roman" w:hAnsiTheme="minorHAnsi" w:cstheme="minorHAnsi"/>
        </w:rPr>
      </w:pPr>
      <w:r w:rsidRPr="00980525">
        <w:rPr>
          <w:rFonts w:asciiTheme="minorHAnsi" w:eastAsia="Times New Roman" w:hAnsiTheme="minorHAnsi" w:cstheme="minorHAnsi"/>
        </w:rPr>
        <w:t>Check apparatus has been correctly assembled before use.</w:t>
      </w:r>
    </w:p>
    <w:p w14:paraId="76615323" w14:textId="77777777" w:rsidR="00523784" w:rsidRPr="00980525" w:rsidRDefault="00313662">
      <w:pPr>
        <w:numPr>
          <w:ilvl w:val="0"/>
          <w:numId w:val="32"/>
        </w:numPr>
        <w:tabs>
          <w:tab w:val="left" w:pos="720"/>
        </w:tabs>
        <w:ind w:left="720" w:hanging="720"/>
        <w:rPr>
          <w:rFonts w:asciiTheme="minorHAnsi" w:eastAsia="Times New Roman" w:hAnsiTheme="minorHAnsi" w:cstheme="minorHAnsi"/>
        </w:rPr>
      </w:pPr>
      <w:r w:rsidRPr="00980525">
        <w:rPr>
          <w:rFonts w:asciiTheme="minorHAnsi" w:eastAsia="Times New Roman" w:hAnsiTheme="minorHAnsi" w:cstheme="minorHAnsi"/>
        </w:rPr>
        <w:t>Warn children of potential dangers e.g. manhole covers in playground.</w:t>
      </w:r>
    </w:p>
    <w:p w14:paraId="0EBF5A62" w14:textId="77777777" w:rsidR="00523784" w:rsidRPr="00980525" w:rsidRDefault="00523784">
      <w:pPr>
        <w:spacing w:line="288" w:lineRule="exact"/>
        <w:rPr>
          <w:rFonts w:asciiTheme="minorHAnsi" w:hAnsiTheme="minorHAnsi" w:cstheme="minorHAnsi"/>
        </w:rPr>
      </w:pPr>
    </w:p>
    <w:p w14:paraId="5DFB0E08" w14:textId="77777777" w:rsidR="00523784" w:rsidRPr="00980525" w:rsidRDefault="00313662">
      <w:pPr>
        <w:spacing w:line="236" w:lineRule="auto"/>
        <w:ind w:right="100"/>
        <w:rPr>
          <w:rFonts w:asciiTheme="minorHAnsi" w:hAnsiTheme="minorHAnsi" w:cstheme="minorHAnsi"/>
        </w:rPr>
      </w:pPr>
      <w:r w:rsidRPr="00980525">
        <w:rPr>
          <w:rFonts w:asciiTheme="minorHAnsi" w:eastAsia="Times New Roman" w:hAnsiTheme="minorHAnsi" w:cstheme="minorHAnsi"/>
        </w:rPr>
        <w:t>At the start of each academic year, as part of the annual Health and Safety Awareness meeting for Staff, P.E. Health and Safety issues will be addressed. This will be particularly relevant to new members of staff.</w:t>
      </w:r>
    </w:p>
    <w:sectPr w:rsidR="00523784" w:rsidRPr="00980525">
      <w:pgSz w:w="11900" w:h="16841"/>
      <w:pgMar w:top="1440" w:right="386" w:bottom="1440" w:left="1440" w:header="0" w:footer="0" w:gutter="0"/>
      <w:cols w:space="720" w:equalWidth="0">
        <w:col w:w="10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FAA4" w14:textId="77777777" w:rsidR="003A3E2B" w:rsidRDefault="003A3E2B" w:rsidP="005D45DA">
      <w:r>
        <w:separator/>
      </w:r>
    </w:p>
  </w:endnote>
  <w:endnote w:type="continuationSeparator" w:id="0">
    <w:p w14:paraId="29AD2234" w14:textId="77777777" w:rsidR="003A3E2B" w:rsidRDefault="003A3E2B" w:rsidP="005D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BAED" w14:textId="77777777" w:rsidR="003A3E2B" w:rsidRDefault="003A3E2B" w:rsidP="005D45DA">
      <w:r>
        <w:separator/>
      </w:r>
    </w:p>
  </w:footnote>
  <w:footnote w:type="continuationSeparator" w:id="0">
    <w:p w14:paraId="3BDED0AE" w14:textId="77777777" w:rsidR="003A3E2B" w:rsidRDefault="003A3E2B" w:rsidP="005D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1D82"/>
    <w:multiLevelType w:val="hybridMultilevel"/>
    <w:tmpl w:val="3FF895D4"/>
    <w:lvl w:ilvl="0" w:tplc="81DC4262">
      <w:start w:val="1"/>
      <w:numFmt w:val="lowerLetter"/>
      <w:lvlText w:val="(%1)"/>
      <w:lvlJc w:val="left"/>
    </w:lvl>
    <w:lvl w:ilvl="1" w:tplc="0E28574A">
      <w:numFmt w:val="decimal"/>
      <w:lvlText w:val=""/>
      <w:lvlJc w:val="left"/>
    </w:lvl>
    <w:lvl w:ilvl="2" w:tplc="42E26AB0">
      <w:numFmt w:val="decimal"/>
      <w:lvlText w:val=""/>
      <w:lvlJc w:val="left"/>
    </w:lvl>
    <w:lvl w:ilvl="3" w:tplc="610EE376">
      <w:numFmt w:val="decimal"/>
      <w:lvlText w:val=""/>
      <w:lvlJc w:val="left"/>
    </w:lvl>
    <w:lvl w:ilvl="4" w:tplc="D86C27B6">
      <w:numFmt w:val="decimal"/>
      <w:lvlText w:val=""/>
      <w:lvlJc w:val="left"/>
    </w:lvl>
    <w:lvl w:ilvl="5" w:tplc="DDA20C0A">
      <w:numFmt w:val="decimal"/>
      <w:lvlText w:val=""/>
      <w:lvlJc w:val="left"/>
    </w:lvl>
    <w:lvl w:ilvl="6" w:tplc="5CD27240">
      <w:numFmt w:val="decimal"/>
      <w:lvlText w:val=""/>
      <w:lvlJc w:val="left"/>
    </w:lvl>
    <w:lvl w:ilvl="7" w:tplc="8B62A264">
      <w:numFmt w:val="decimal"/>
      <w:lvlText w:val=""/>
      <w:lvlJc w:val="left"/>
    </w:lvl>
    <w:lvl w:ilvl="8" w:tplc="66261D12">
      <w:numFmt w:val="decimal"/>
      <w:lvlText w:val=""/>
      <w:lvlJc w:val="left"/>
    </w:lvl>
  </w:abstractNum>
  <w:abstractNum w:abstractNumId="1" w15:restartNumberingAfterBreak="0">
    <w:nsid w:val="08138641"/>
    <w:multiLevelType w:val="hybridMultilevel"/>
    <w:tmpl w:val="137E392E"/>
    <w:lvl w:ilvl="0" w:tplc="F812854A">
      <w:start w:val="1"/>
      <w:numFmt w:val="bullet"/>
      <w:lvlText w:val=""/>
      <w:lvlJc w:val="left"/>
    </w:lvl>
    <w:lvl w:ilvl="1" w:tplc="DD441A6C">
      <w:numFmt w:val="decimal"/>
      <w:lvlText w:val=""/>
      <w:lvlJc w:val="left"/>
    </w:lvl>
    <w:lvl w:ilvl="2" w:tplc="09624D92">
      <w:numFmt w:val="decimal"/>
      <w:lvlText w:val=""/>
      <w:lvlJc w:val="left"/>
    </w:lvl>
    <w:lvl w:ilvl="3" w:tplc="3E5CB218">
      <w:numFmt w:val="decimal"/>
      <w:lvlText w:val=""/>
      <w:lvlJc w:val="left"/>
    </w:lvl>
    <w:lvl w:ilvl="4" w:tplc="BBB47902">
      <w:numFmt w:val="decimal"/>
      <w:lvlText w:val=""/>
      <w:lvlJc w:val="left"/>
    </w:lvl>
    <w:lvl w:ilvl="5" w:tplc="DDE8BB0A">
      <w:numFmt w:val="decimal"/>
      <w:lvlText w:val=""/>
      <w:lvlJc w:val="left"/>
    </w:lvl>
    <w:lvl w:ilvl="6" w:tplc="E35A8888">
      <w:numFmt w:val="decimal"/>
      <w:lvlText w:val=""/>
      <w:lvlJc w:val="left"/>
    </w:lvl>
    <w:lvl w:ilvl="7" w:tplc="5624F596">
      <w:numFmt w:val="decimal"/>
      <w:lvlText w:val=""/>
      <w:lvlJc w:val="left"/>
    </w:lvl>
    <w:lvl w:ilvl="8" w:tplc="1DE43CFC">
      <w:numFmt w:val="decimal"/>
      <w:lvlText w:val=""/>
      <w:lvlJc w:val="left"/>
    </w:lvl>
  </w:abstractNum>
  <w:abstractNum w:abstractNumId="2" w15:restartNumberingAfterBreak="0">
    <w:nsid w:val="0836C40E"/>
    <w:multiLevelType w:val="hybridMultilevel"/>
    <w:tmpl w:val="4F921E20"/>
    <w:lvl w:ilvl="0" w:tplc="050C16DC">
      <w:start w:val="1"/>
      <w:numFmt w:val="lowerLetter"/>
      <w:lvlText w:val="(%1)"/>
      <w:lvlJc w:val="left"/>
    </w:lvl>
    <w:lvl w:ilvl="1" w:tplc="73D8A542">
      <w:numFmt w:val="decimal"/>
      <w:lvlText w:val=""/>
      <w:lvlJc w:val="left"/>
    </w:lvl>
    <w:lvl w:ilvl="2" w:tplc="68AC15E8">
      <w:numFmt w:val="decimal"/>
      <w:lvlText w:val=""/>
      <w:lvlJc w:val="left"/>
    </w:lvl>
    <w:lvl w:ilvl="3" w:tplc="E6E810D4">
      <w:numFmt w:val="decimal"/>
      <w:lvlText w:val=""/>
      <w:lvlJc w:val="left"/>
    </w:lvl>
    <w:lvl w:ilvl="4" w:tplc="027CA0B8">
      <w:numFmt w:val="decimal"/>
      <w:lvlText w:val=""/>
      <w:lvlJc w:val="left"/>
    </w:lvl>
    <w:lvl w:ilvl="5" w:tplc="2B36232A">
      <w:numFmt w:val="decimal"/>
      <w:lvlText w:val=""/>
      <w:lvlJc w:val="left"/>
    </w:lvl>
    <w:lvl w:ilvl="6" w:tplc="4EA6B172">
      <w:numFmt w:val="decimal"/>
      <w:lvlText w:val=""/>
      <w:lvlJc w:val="left"/>
    </w:lvl>
    <w:lvl w:ilvl="7" w:tplc="18A48A1E">
      <w:numFmt w:val="decimal"/>
      <w:lvlText w:val=""/>
      <w:lvlJc w:val="left"/>
    </w:lvl>
    <w:lvl w:ilvl="8" w:tplc="0E9AAF9A">
      <w:numFmt w:val="decimal"/>
      <w:lvlText w:val=""/>
      <w:lvlJc w:val="left"/>
    </w:lvl>
  </w:abstractNum>
  <w:abstractNum w:abstractNumId="3" w15:restartNumberingAfterBreak="0">
    <w:nsid w:val="08EDBDAB"/>
    <w:multiLevelType w:val="hybridMultilevel"/>
    <w:tmpl w:val="DCDA3AA2"/>
    <w:lvl w:ilvl="0" w:tplc="A828AF10">
      <w:start w:val="1"/>
      <w:numFmt w:val="bullet"/>
      <w:lvlText w:val="-"/>
      <w:lvlJc w:val="left"/>
    </w:lvl>
    <w:lvl w:ilvl="1" w:tplc="8D1A8B72">
      <w:numFmt w:val="decimal"/>
      <w:lvlText w:val=""/>
      <w:lvlJc w:val="left"/>
    </w:lvl>
    <w:lvl w:ilvl="2" w:tplc="063A2E24">
      <w:numFmt w:val="decimal"/>
      <w:lvlText w:val=""/>
      <w:lvlJc w:val="left"/>
    </w:lvl>
    <w:lvl w:ilvl="3" w:tplc="9F5871D4">
      <w:numFmt w:val="decimal"/>
      <w:lvlText w:val=""/>
      <w:lvlJc w:val="left"/>
    </w:lvl>
    <w:lvl w:ilvl="4" w:tplc="5384494A">
      <w:numFmt w:val="decimal"/>
      <w:lvlText w:val=""/>
      <w:lvlJc w:val="left"/>
    </w:lvl>
    <w:lvl w:ilvl="5" w:tplc="FF621C66">
      <w:numFmt w:val="decimal"/>
      <w:lvlText w:val=""/>
      <w:lvlJc w:val="left"/>
    </w:lvl>
    <w:lvl w:ilvl="6" w:tplc="DD84D046">
      <w:numFmt w:val="decimal"/>
      <w:lvlText w:val=""/>
      <w:lvlJc w:val="left"/>
    </w:lvl>
    <w:lvl w:ilvl="7" w:tplc="B762AD68">
      <w:numFmt w:val="decimal"/>
      <w:lvlText w:val=""/>
      <w:lvlJc w:val="left"/>
    </w:lvl>
    <w:lvl w:ilvl="8" w:tplc="1FD8E30E">
      <w:numFmt w:val="decimal"/>
      <w:lvlText w:val=""/>
      <w:lvlJc w:val="left"/>
    </w:lvl>
  </w:abstractNum>
  <w:abstractNum w:abstractNumId="4" w15:restartNumberingAfterBreak="0">
    <w:nsid w:val="0B03E0C6"/>
    <w:multiLevelType w:val="hybridMultilevel"/>
    <w:tmpl w:val="94503994"/>
    <w:lvl w:ilvl="0" w:tplc="33E2B3AA">
      <w:start w:val="1"/>
      <w:numFmt w:val="decimal"/>
      <w:lvlText w:val="%1."/>
      <w:lvlJc w:val="left"/>
    </w:lvl>
    <w:lvl w:ilvl="1" w:tplc="12989744">
      <w:start w:val="1"/>
      <w:numFmt w:val="lowerLetter"/>
      <w:lvlText w:val="%2)"/>
      <w:lvlJc w:val="left"/>
    </w:lvl>
    <w:lvl w:ilvl="2" w:tplc="8DEAB188">
      <w:numFmt w:val="decimal"/>
      <w:lvlText w:val=""/>
      <w:lvlJc w:val="left"/>
    </w:lvl>
    <w:lvl w:ilvl="3" w:tplc="2FAAEB30">
      <w:numFmt w:val="decimal"/>
      <w:lvlText w:val=""/>
      <w:lvlJc w:val="left"/>
    </w:lvl>
    <w:lvl w:ilvl="4" w:tplc="3A0C3530">
      <w:numFmt w:val="decimal"/>
      <w:lvlText w:val=""/>
      <w:lvlJc w:val="left"/>
    </w:lvl>
    <w:lvl w:ilvl="5" w:tplc="DB46CADC">
      <w:numFmt w:val="decimal"/>
      <w:lvlText w:val=""/>
      <w:lvlJc w:val="left"/>
    </w:lvl>
    <w:lvl w:ilvl="6" w:tplc="E124C51E">
      <w:numFmt w:val="decimal"/>
      <w:lvlText w:val=""/>
      <w:lvlJc w:val="left"/>
    </w:lvl>
    <w:lvl w:ilvl="7" w:tplc="8B42F162">
      <w:numFmt w:val="decimal"/>
      <w:lvlText w:val=""/>
      <w:lvlJc w:val="left"/>
    </w:lvl>
    <w:lvl w:ilvl="8" w:tplc="CD0E50C2">
      <w:numFmt w:val="decimal"/>
      <w:lvlText w:val=""/>
      <w:lvlJc w:val="left"/>
    </w:lvl>
  </w:abstractNum>
  <w:abstractNum w:abstractNumId="5" w15:restartNumberingAfterBreak="0">
    <w:nsid w:val="189A769B"/>
    <w:multiLevelType w:val="hybridMultilevel"/>
    <w:tmpl w:val="8AD47224"/>
    <w:lvl w:ilvl="0" w:tplc="297E130A">
      <w:start w:val="1"/>
      <w:numFmt w:val="decimal"/>
      <w:lvlText w:val="%1."/>
      <w:lvlJc w:val="left"/>
    </w:lvl>
    <w:lvl w:ilvl="1" w:tplc="DB18E8C4">
      <w:numFmt w:val="decimal"/>
      <w:lvlText w:val=""/>
      <w:lvlJc w:val="left"/>
    </w:lvl>
    <w:lvl w:ilvl="2" w:tplc="4DE26D64">
      <w:numFmt w:val="decimal"/>
      <w:lvlText w:val=""/>
      <w:lvlJc w:val="left"/>
    </w:lvl>
    <w:lvl w:ilvl="3" w:tplc="3384C3BA">
      <w:numFmt w:val="decimal"/>
      <w:lvlText w:val=""/>
      <w:lvlJc w:val="left"/>
    </w:lvl>
    <w:lvl w:ilvl="4" w:tplc="577CB4D2">
      <w:numFmt w:val="decimal"/>
      <w:lvlText w:val=""/>
      <w:lvlJc w:val="left"/>
    </w:lvl>
    <w:lvl w:ilvl="5" w:tplc="7E90D5F6">
      <w:numFmt w:val="decimal"/>
      <w:lvlText w:val=""/>
      <w:lvlJc w:val="left"/>
    </w:lvl>
    <w:lvl w:ilvl="6" w:tplc="C46AACD0">
      <w:numFmt w:val="decimal"/>
      <w:lvlText w:val=""/>
      <w:lvlJc w:val="left"/>
    </w:lvl>
    <w:lvl w:ilvl="7" w:tplc="3AC4D642">
      <w:numFmt w:val="decimal"/>
      <w:lvlText w:val=""/>
      <w:lvlJc w:val="left"/>
    </w:lvl>
    <w:lvl w:ilvl="8" w:tplc="4ACCD46C">
      <w:numFmt w:val="decimal"/>
      <w:lvlText w:val=""/>
      <w:lvlJc w:val="left"/>
    </w:lvl>
  </w:abstractNum>
  <w:abstractNum w:abstractNumId="6" w15:restartNumberingAfterBreak="0">
    <w:nsid w:val="1A515392"/>
    <w:multiLevelType w:val="hybridMultilevel"/>
    <w:tmpl w:val="ABC0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FF521"/>
    <w:multiLevelType w:val="hybridMultilevel"/>
    <w:tmpl w:val="FF004D70"/>
    <w:lvl w:ilvl="0" w:tplc="11D0A06A">
      <w:start w:val="1"/>
      <w:numFmt w:val="bullet"/>
      <w:lvlText w:val=""/>
      <w:lvlJc w:val="left"/>
    </w:lvl>
    <w:lvl w:ilvl="1" w:tplc="A5C85EB6">
      <w:numFmt w:val="decimal"/>
      <w:lvlText w:val=""/>
      <w:lvlJc w:val="left"/>
    </w:lvl>
    <w:lvl w:ilvl="2" w:tplc="BFFCE2BC">
      <w:numFmt w:val="decimal"/>
      <w:lvlText w:val=""/>
      <w:lvlJc w:val="left"/>
    </w:lvl>
    <w:lvl w:ilvl="3" w:tplc="F3A22786">
      <w:numFmt w:val="decimal"/>
      <w:lvlText w:val=""/>
      <w:lvlJc w:val="left"/>
    </w:lvl>
    <w:lvl w:ilvl="4" w:tplc="C12A0676">
      <w:numFmt w:val="decimal"/>
      <w:lvlText w:val=""/>
      <w:lvlJc w:val="left"/>
    </w:lvl>
    <w:lvl w:ilvl="5" w:tplc="576ADE9A">
      <w:numFmt w:val="decimal"/>
      <w:lvlText w:val=""/>
      <w:lvlJc w:val="left"/>
    </w:lvl>
    <w:lvl w:ilvl="6" w:tplc="7284A0DC">
      <w:numFmt w:val="decimal"/>
      <w:lvlText w:val=""/>
      <w:lvlJc w:val="left"/>
    </w:lvl>
    <w:lvl w:ilvl="7" w:tplc="A1803016">
      <w:numFmt w:val="decimal"/>
      <w:lvlText w:val=""/>
      <w:lvlJc w:val="left"/>
    </w:lvl>
    <w:lvl w:ilvl="8" w:tplc="0262D15E">
      <w:numFmt w:val="decimal"/>
      <w:lvlText w:val=""/>
      <w:lvlJc w:val="left"/>
    </w:lvl>
  </w:abstractNum>
  <w:abstractNum w:abstractNumId="8" w15:restartNumberingAfterBreak="0">
    <w:nsid w:val="2443A858"/>
    <w:multiLevelType w:val="hybridMultilevel"/>
    <w:tmpl w:val="8D50D574"/>
    <w:lvl w:ilvl="0" w:tplc="598CD900">
      <w:start w:val="1"/>
      <w:numFmt w:val="bullet"/>
      <w:lvlText w:val="-"/>
      <w:lvlJc w:val="left"/>
    </w:lvl>
    <w:lvl w:ilvl="1" w:tplc="768A1F94">
      <w:numFmt w:val="decimal"/>
      <w:lvlText w:val=""/>
      <w:lvlJc w:val="left"/>
    </w:lvl>
    <w:lvl w:ilvl="2" w:tplc="C3B0BB78">
      <w:numFmt w:val="decimal"/>
      <w:lvlText w:val=""/>
      <w:lvlJc w:val="left"/>
    </w:lvl>
    <w:lvl w:ilvl="3" w:tplc="95D205F0">
      <w:numFmt w:val="decimal"/>
      <w:lvlText w:val=""/>
      <w:lvlJc w:val="left"/>
    </w:lvl>
    <w:lvl w:ilvl="4" w:tplc="427C0C74">
      <w:numFmt w:val="decimal"/>
      <w:lvlText w:val=""/>
      <w:lvlJc w:val="left"/>
    </w:lvl>
    <w:lvl w:ilvl="5" w:tplc="0156AFCA">
      <w:numFmt w:val="decimal"/>
      <w:lvlText w:val=""/>
      <w:lvlJc w:val="left"/>
    </w:lvl>
    <w:lvl w:ilvl="6" w:tplc="72660F42">
      <w:numFmt w:val="decimal"/>
      <w:lvlText w:val=""/>
      <w:lvlJc w:val="left"/>
    </w:lvl>
    <w:lvl w:ilvl="7" w:tplc="B6FEB060">
      <w:numFmt w:val="decimal"/>
      <w:lvlText w:val=""/>
      <w:lvlJc w:val="left"/>
    </w:lvl>
    <w:lvl w:ilvl="8" w:tplc="00E80862">
      <w:numFmt w:val="decimal"/>
      <w:lvlText w:val=""/>
      <w:lvlJc w:val="left"/>
    </w:lvl>
  </w:abstractNum>
  <w:abstractNum w:abstractNumId="9" w15:restartNumberingAfterBreak="0">
    <w:nsid w:val="257130A3"/>
    <w:multiLevelType w:val="hybridMultilevel"/>
    <w:tmpl w:val="E320BD64"/>
    <w:lvl w:ilvl="0" w:tplc="1A604846">
      <w:start w:val="1"/>
      <w:numFmt w:val="bullet"/>
      <w:lvlText w:val="-"/>
      <w:lvlJc w:val="left"/>
    </w:lvl>
    <w:lvl w:ilvl="1" w:tplc="F96A1FDA">
      <w:numFmt w:val="decimal"/>
      <w:lvlText w:val=""/>
      <w:lvlJc w:val="left"/>
    </w:lvl>
    <w:lvl w:ilvl="2" w:tplc="5578372A">
      <w:numFmt w:val="decimal"/>
      <w:lvlText w:val=""/>
      <w:lvlJc w:val="left"/>
    </w:lvl>
    <w:lvl w:ilvl="3" w:tplc="995A78DA">
      <w:numFmt w:val="decimal"/>
      <w:lvlText w:val=""/>
      <w:lvlJc w:val="left"/>
    </w:lvl>
    <w:lvl w:ilvl="4" w:tplc="CCF6A8C4">
      <w:numFmt w:val="decimal"/>
      <w:lvlText w:val=""/>
      <w:lvlJc w:val="left"/>
    </w:lvl>
    <w:lvl w:ilvl="5" w:tplc="D30647B2">
      <w:numFmt w:val="decimal"/>
      <w:lvlText w:val=""/>
      <w:lvlJc w:val="left"/>
    </w:lvl>
    <w:lvl w:ilvl="6" w:tplc="F5E6F91A">
      <w:numFmt w:val="decimal"/>
      <w:lvlText w:val=""/>
      <w:lvlJc w:val="left"/>
    </w:lvl>
    <w:lvl w:ilvl="7" w:tplc="1C6CE460">
      <w:numFmt w:val="decimal"/>
      <w:lvlText w:val=""/>
      <w:lvlJc w:val="left"/>
    </w:lvl>
    <w:lvl w:ilvl="8" w:tplc="BB9A982A">
      <w:numFmt w:val="decimal"/>
      <w:lvlText w:val=""/>
      <w:lvlJc w:val="left"/>
    </w:lvl>
  </w:abstractNum>
  <w:abstractNum w:abstractNumId="10" w15:restartNumberingAfterBreak="0">
    <w:nsid w:val="25957C8B"/>
    <w:multiLevelType w:val="hybridMultilevel"/>
    <w:tmpl w:val="501E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45D32"/>
    <w:multiLevelType w:val="hybridMultilevel"/>
    <w:tmpl w:val="F84C4228"/>
    <w:lvl w:ilvl="0" w:tplc="5BFC5872">
      <w:start w:val="1"/>
      <w:numFmt w:val="decimal"/>
      <w:lvlText w:val="%1."/>
      <w:lvlJc w:val="left"/>
    </w:lvl>
    <w:lvl w:ilvl="1" w:tplc="89B43524">
      <w:numFmt w:val="decimal"/>
      <w:lvlText w:val=""/>
      <w:lvlJc w:val="left"/>
    </w:lvl>
    <w:lvl w:ilvl="2" w:tplc="2E003B94">
      <w:numFmt w:val="decimal"/>
      <w:lvlText w:val=""/>
      <w:lvlJc w:val="left"/>
    </w:lvl>
    <w:lvl w:ilvl="3" w:tplc="F760E322">
      <w:numFmt w:val="decimal"/>
      <w:lvlText w:val=""/>
      <w:lvlJc w:val="left"/>
    </w:lvl>
    <w:lvl w:ilvl="4" w:tplc="3D9C17BE">
      <w:numFmt w:val="decimal"/>
      <w:lvlText w:val=""/>
      <w:lvlJc w:val="left"/>
    </w:lvl>
    <w:lvl w:ilvl="5" w:tplc="232805E8">
      <w:numFmt w:val="decimal"/>
      <w:lvlText w:val=""/>
      <w:lvlJc w:val="left"/>
    </w:lvl>
    <w:lvl w:ilvl="6" w:tplc="F62A6F70">
      <w:numFmt w:val="decimal"/>
      <w:lvlText w:val=""/>
      <w:lvlJc w:val="left"/>
    </w:lvl>
    <w:lvl w:ilvl="7" w:tplc="AD9009A4">
      <w:numFmt w:val="decimal"/>
      <w:lvlText w:val=""/>
      <w:lvlJc w:val="left"/>
    </w:lvl>
    <w:lvl w:ilvl="8" w:tplc="4BC2D19C">
      <w:numFmt w:val="decimal"/>
      <w:lvlText w:val=""/>
      <w:lvlJc w:val="left"/>
    </w:lvl>
  </w:abstractNum>
  <w:abstractNum w:abstractNumId="12" w15:restartNumberingAfterBreak="0">
    <w:nsid w:val="26BD5F55"/>
    <w:multiLevelType w:val="hybridMultilevel"/>
    <w:tmpl w:val="39BA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8611"/>
    <w:multiLevelType w:val="hybridMultilevel"/>
    <w:tmpl w:val="9EA47A88"/>
    <w:lvl w:ilvl="0" w:tplc="586E0888">
      <w:start w:val="1"/>
      <w:numFmt w:val="bullet"/>
      <w:lvlText w:val="-"/>
      <w:lvlJc w:val="left"/>
    </w:lvl>
    <w:lvl w:ilvl="1" w:tplc="BD5AB10A">
      <w:numFmt w:val="decimal"/>
      <w:lvlText w:val=""/>
      <w:lvlJc w:val="left"/>
    </w:lvl>
    <w:lvl w:ilvl="2" w:tplc="7338B78E">
      <w:numFmt w:val="decimal"/>
      <w:lvlText w:val=""/>
      <w:lvlJc w:val="left"/>
    </w:lvl>
    <w:lvl w:ilvl="3" w:tplc="5C0C9B22">
      <w:numFmt w:val="decimal"/>
      <w:lvlText w:val=""/>
      <w:lvlJc w:val="left"/>
    </w:lvl>
    <w:lvl w:ilvl="4" w:tplc="CF463CE6">
      <w:numFmt w:val="decimal"/>
      <w:lvlText w:val=""/>
      <w:lvlJc w:val="left"/>
    </w:lvl>
    <w:lvl w:ilvl="5" w:tplc="C6321FE8">
      <w:numFmt w:val="decimal"/>
      <w:lvlText w:val=""/>
      <w:lvlJc w:val="left"/>
    </w:lvl>
    <w:lvl w:ilvl="6" w:tplc="870E9D38">
      <w:numFmt w:val="decimal"/>
      <w:lvlText w:val=""/>
      <w:lvlJc w:val="left"/>
    </w:lvl>
    <w:lvl w:ilvl="7" w:tplc="14263864">
      <w:numFmt w:val="decimal"/>
      <w:lvlText w:val=""/>
      <w:lvlJc w:val="left"/>
    </w:lvl>
    <w:lvl w:ilvl="8" w:tplc="A7166300">
      <w:numFmt w:val="decimal"/>
      <w:lvlText w:val=""/>
      <w:lvlJc w:val="left"/>
    </w:lvl>
  </w:abstractNum>
  <w:abstractNum w:abstractNumId="14" w15:restartNumberingAfterBreak="0">
    <w:nsid w:val="2D1D5AE9"/>
    <w:multiLevelType w:val="hybridMultilevel"/>
    <w:tmpl w:val="1430D53E"/>
    <w:lvl w:ilvl="0" w:tplc="27CE90CA">
      <w:start w:val="1"/>
      <w:numFmt w:val="bullet"/>
      <w:lvlText w:val="-"/>
      <w:lvlJc w:val="left"/>
    </w:lvl>
    <w:lvl w:ilvl="1" w:tplc="F850B6DA">
      <w:numFmt w:val="decimal"/>
      <w:lvlText w:val=""/>
      <w:lvlJc w:val="left"/>
    </w:lvl>
    <w:lvl w:ilvl="2" w:tplc="801C5918">
      <w:numFmt w:val="decimal"/>
      <w:lvlText w:val=""/>
      <w:lvlJc w:val="left"/>
    </w:lvl>
    <w:lvl w:ilvl="3" w:tplc="661CA800">
      <w:numFmt w:val="decimal"/>
      <w:lvlText w:val=""/>
      <w:lvlJc w:val="left"/>
    </w:lvl>
    <w:lvl w:ilvl="4" w:tplc="9828B97C">
      <w:numFmt w:val="decimal"/>
      <w:lvlText w:val=""/>
      <w:lvlJc w:val="left"/>
    </w:lvl>
    <w:lvl w:ilvl="5" w:tplc="4048745C">
      <w:numFmt w:val="decimal"/>
      <w:lvlText w:val=""/>
      <w:lvlJc w:val="left"/>
    </w:lvl>
    <w:lvl w:ilvl="6" w:tplc="6FDE22BA">
      <w:numFmt w:val="decimal"/>
      <w:lvlText w:val=""/>
      <w:lvlJc w:val="left"/>
    </w:lvl>
    <w:lvl w:ilvl="7" w:tplc="84C4DEA0">
      <w:numFmt w:val="decimal"/>
      <w:lvlText w:val=""/>
      <w:lvlJc w:val="left"/>
    </w:lvl>
    <w:lvl w:ilvl="8" w:tplc="3698AC96">
      <w:numFmt w:val="decimal"/>
      <w:lvlText w:val=""/>
      <w:lvlJc w:val="left"/>
    </w:lvl>
  </w:abstractNum>
  <w:abstractNum w:abstractNumId="15" w15:restartNumberingAfterBreak="0">
    <w:nsid w:val="333AB105"/>
    <w:multiLevelType w:val="hybridMultilevel"/>
    <w:tmpl w:val="3904BF4C"/>
    <w:lvl w:ilvl="0" w:tplc="70C014DA">
      <w:start w:val="1"/>
      <w:numFmt w:val="bullet"/>
      <w:lvlText w:val="*"/>
      <w:lvlJc w:val="left"/>
    </w:lvl>
    <w:lvl w:ilvl="1" w:tplc="3BBAB32C">
      <w:numFmt w:val="decimal"/>
      <w:lvlText w:val=""/>
      <w:lvlJc w:val="left"/>
    </w:lvl>
    <w:lvl w:ilvl="2" w:tplc="33C467C6">
      <w:numFmt w:val="decimal"/>
      <w:lvlText w:val=""/>
      <w:lvlJc w:val="left"/>
    </w:lvl>
    <w:lvl w:ilvl="3" w:tplc="B2E48444">
      <w:numFmt w:val="decimal"/>
      <w:lvlText w:val=""/>
      <w:lvlJc w:val="left"/>
    </w:lvl>
    <w:lvl w:ilvl="4" w:tplc="9C805006">
      <w:numFmt w:val="decimal"/>
      <w:lvlText w:val=""/>
      <w:lvlJc w:val="left"/>
    </w:lvl>
    <w:lvl w:ilvl="5" w:tplc="55D2D63A">
      <w:numFmt w:val="decimal"/>
      <w:lvlText w:val=""/>
      <w:lvlJc w:val="left"/>
    </w:lvl>
    <w:lvl w:ilvl="6" w:tplc="EA623AA8">
      <w:numFmt w:val="decimal"/>
      <w:lvlText w:val=""/>
      <w:lvlJc w:val="left"/>
    </w:lvl>
    <w:lvl w:ilvl="7" w:tplc="BA84113E">
      <w:numFmt w:val="decimal"/>
      <w:lvlText w:val=""/>
      <w:lvlJc w:val="left"/>
    </w:lvl>
    <w:lvl w:ilvl="8" w:tplc="F2123D3E">
      <w:numFmt w:val="decimal"/>
      <w:lvlText w:val=""/>
      <w:lvlJc w:val="left"/>
    </w:lvl>
  </w:abstractNum>
  <w:abstractNum w:abstractNumId="16" w15:restartNumberingAfterBreak="0">
    <w:nsid w:val="38DF0E58"/>
    <w:multiLevelType w:val="hybridMultilevel"/>
    <w:tmpl w:val="0D34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5F874"/>
    <w:multiLevelType w:val="hybridMultilevel"/>
    <w:tmpl w:val="B6CE6DCE"/>
    <w:lvl w:ilvl="0" w:tplc="11D21DD8">
      <w:start w:val="1"/>
      <w:numFmt w:val="bullet"/>
      <w:lvlText w:val=""/>
      <w:lvlJc w:val="left"/>
    </w:lvl>
    <w:lvl w:ilvl="1" w:tplc="321E0240">
      <w:numFmt w:val="decimal"/>
      <w:lvlText w:val=""/>
      <w:lvlJc w:val="left"/>
    </w:lvl>
    <w:lvl w:ilvl="2" w:tplc="96DCF4C0">
      <w:numFmt w:val="decimal"/>
      <w:lvlText w:val=""/>
      <w:lvlJc w:val="left"/>
    </w:lvl>
    <w:lvl w:ilvl="3" w:tplc="096CB356">
      <w:numFmt w:val="decimal"/>
      <w:lvlText w:val=""/>
      <w:lvlJc w:val="left"/>
    </w:lvl>
    <w:lvl w:ilvl="4" w:tplc="796CBB2C">
      <w:numFmt w:val="decimal"/>
      <w:lvlText w:val=""/>
      <w:lvlJc w:val="left"/>
    </w:lvl>
    <w:lvl w:ilvl="5" w:tplc="1DD00F1A">
      <w:numFmt w:val="decimal"/>
      <w:lvlText w:val=""/>
      <w:lvlJc w:val="left"/>
    </w:lvl>
    <w:lvl w:ilvl="6" w:tplc="BE1E07C2">
      <w:numFmt w:val="decimal"/>
      <w:lvlText w:val=""/>
      <w:lvlJc w:val="left"/>
    </w:lvl>
    <w:lvl w:ilvl="7" w:tplc="F43AE918">
      <w:numFmt w:val="decimal"/>
      <w:lvlText w:val=""/>
      <w:lvlJc w:val="left"/>
    </w:lvl>
    <w:lvl w:ilvl="8" w:tplc="E254438E">
      <w:numFmt w:val="decimal"/>
      <w:lvlText w:val=""/>
      <w:lvlJc w:val="left"/>
    </w:lvl>
  </w:abstractNum>
  <w:abstractNum w:abstractNumId="18" w15:restartNumberingAfterBreak="0">
    <w:nsid w:val="3F2DBA31"/>
    <w:multiLevelType w:val="hybridMultilevel"/>
    <w:tmpl w:val="CF7C3D64"/>
    <w:lvl w:ilvl="0" w:tplc="7ECA8566">
      <w:start w:val="1"/>
      <w:numFmt w:val="bullet"/>
      <w:lvlText w:val="-"/>
      <w:lvlJc w:val="left"/>
    </w:lvl>
    <w:lvl w:ilvl="1" w:tplc="11C4006A">
      <w:numFmt w:val="decimal"/>
      <w:lvlText w:val=""/>
      <w:lvlJc w:val="left"/>
    </w:lvl>
    <w:lvl w:ilvl="2" w:tplc="4CEC9182">
      <w:numFmt w:val="decimal"/>
      <w:lvlText w:val=""/>
      <w:lvlJc w:val="left"/>
    </w:lvl>
    <w:lvl w:ilvl="3" w:tplc="C0367342">
      <w:numFmt w:val="decimal"/>
      <w:lvlText w:val=""/>
      <w:lvlJc w:val="left"/>
    </w:lvl>
    <w:lvl w:ilvl="4" w:tplc="3DC645D4">
      <w:numFmt w:val="decimal"/>
      <w:lvlText w:val=""/>
      <w:lvlJc w:val="left"/>
    </w:lvl>
    <w:lvl w:ilvl="5" w:tplc="575A8D70">
      <w:numFmt w:val="decimal"/>
      <w:lvlText w:val=""/>
      <w:lvlJc w:val="left"/>
    </w:lvl>
    <w:lvl w:ilvl="6" w:tplc="957AEFC4">
      <w:numFmt w:val="decimal"/>
      <w:lvlText w:val=""/>
      <w:lvlJc w:val="left"/>
    </w:lvl>
    <w:lvl w:ilvl="7" w:tplc="F1F86A40">
      <w:numFmt w:val="decimal"/>
      <w:lvlText w:val=""/>
      <w:lvlJc w:val="left"/>
    </w:lvl>
    <w:lvl w:ilvl="8" w:tplc="95403DA6">
      <w:numFmt w:val="decimal"/>
      <w:lvlText w:val=""/>
      <w:lvlJc w:val="left"/>
    </w:lvl>
  </w:abstractNum>
  <w:abstractNum w:abstractNumId="19" w15:restartNumberingAfterBreak="0">
    <w:nsid w:val="431BD7B7"/>
    <w:multiLevelType w:val="hybridMultilevel"/>
    <w:tmpl w:val="3F10D4D0"/>
    <w:lvl w:ilvl="0" w:tplc="C2E449F2">
      <w:start w:val="1"/>
      <w:numFmt w:val="decimal"/>
      <w:lvlText w:val="%1."/>
      <w:lvlJc w:val="left"/>
    </w:lvl>
    <w:lvl w:ilvl="1" w:tplc="33D28484">
      <w:numFmt w:val="decimal"/>
      <w:lvlText w:val=""/>
      <w:lvlJc w:val="left"/>
    </w:lvl>
    <w:lvl w:ilvl="2" w:tplc="61B603AC">
      <w:numFmt w:val="decimal"/>
      <w:lvlText w:val=""/>
      <w:lvlJc w:val="left"/>
    </w:lvl>
    <w:lvl w:ilvl="3" w:tplc="31586962">
      <w:numFmt w:val="decimal"/>
      <w:lvlText w:val=""/>
      <w:lvlJc w:val="left"/>
    </w:lvl>
    <w:lvl w:ilvl="4" w:tplc="66C0445A">
      <w:numFmt w:val="decimal"/>
      <w:lvlText w:val=""/>
      <w:lvlJc w:val="left"/>
    </w:lvl>
    <w:lvl w:ilvl="5" w:tplc="BCB63F4C">
      <w:numFmt w:val="decimal"/>
      <w:lvlText w:val=""/>
      <w:lvlJc w:val="left"/>
    </w:lvl>
    <w:lvl w:ilvl="6" w:tplc="9C700348">
      <w:numFmt w:val="decimal"/>
      <w:lvlText w:val=""/>
      <w:lvlJc w:val="left"/>
    </w:lvl>
    <w:lvl w:ilvl="7" w:tplc="3282F07C">
      <w:numFmt w:val="decimal"/>
      <w:lvlText w:val=""/>
      <w:lvlJc w:val="left"/>
    </w:lvl>
    <w:lvl w:ilvl="8" w:tplc="770EEA16">
      <w:numFmt w:val="decimal"/>
      <w:lvlText w:val=""/>
      <w:lvlJc w:val="left"/>
    </w:lvl>
  </w:abstractNum>
  <w:abstractNum w:abstractNumId="20" w15:restartNumberingAfterBreak="0">
    <w:nsid w:val="4353D0CD"/>
    <w:multiLevelType w:val="hybridMultilevel"/>
    <w:tmpl w:val="01D6B724"/>
    <w:lvl w:ilvl="0" w:tplc="57222C3E">
      <w:start w:val="1"/>
      <w:numFmt w:val="bullet"/>
      <w:lvlText w:val="-"/>
      <w:lvlJc w:val="left"/>
    </w:lvl>
    <w:lvl w:ilvl="1" w:tplc="BE38FEAA">
      <w:numFmt w:val="decimal"/>
      <w:lvlText w:val=""/>
      <w:lvlJc w:val="left"/>
    </w:lvl>
    <w:lvl w:ilvl="2" w:tplc="7EEA789A">
      <w:numFmt w:val="decimal"/>
      <w:lvlText w:val=""/>
      <w:lvlJc w:val="left"/>
    </w:lvl>
    <w:lvl w:ilvl="3" w:tplc="0CF20A0C">
      <w:numFmt w:val="decimal"/>
      <w:lvlText w:val=""/>
      <w:lvlJc w:val="left"/>
    </w:lvl>
    <w:lvl w:ilvl="4" w:tplc="D49026C8">
      <w:numFmt w:val="decimal"/>
      <w:lvlText w:val=""/>
      <w:lvlJc w:val="left"/>
    </w:lvl>
    <w:lvl w:ilvl="5" w:tplc="4D10C0E4">
      <w:numFmt w:val="decimal"/>
      <w:lvlText w:val=""/>
      <w:lvlJc w:val="left"/>
    </w:lvl>
    <w:lvl w:ilvl="6" w:tplc="8042EDC0">
      <w:numFmt w:val="decimal"/>
      <w:lvlText w:val=""/>
      <w:lvlJc w:val="left"/>
    </w:lvl>
    <w:lvl w:ilvl="7" w:tplc="6264EF9E">
      <w:numFmt w:val="decimal"/>
      <w:lvlText w:val=""/>
      <w:lvlJc w:val="left"/>
    </w:lvl>
    <w:lvl w:ilvl="8" w:tplc="FEDCEEEC">
      <w:numFmt w:val="decimal"/>
      <w:lvlText w:val=""/>
      <w:lvlJc w:val="left"/>
    </w:lvl>
  </w:abstractNum>
  <w:abstractNum w:abstractNumId="21" w15:restartNumberingAfterBreak="0">
    <w:nsid w:val="436C6125"/>
    <w:multiLevelType w:val="hybridMultilevel"/>
    <w:tmpl w:val="DA2C4836"/>
    <w:lvl w:ilvl="0" w:tplc="94B468A8">
      <w:start w:val="1"/>
      <w:numFmt w:val="decimal"/>
      <w:lvlText w:val="%1)"/>
      <w:lvlJc w:val="left"/>
    </w:lvl>
    <w:lvl w:ilvl="1" w:tplc="85A216DA">
      <w:numFmt w:val="decimal"/>
      <w:lvlText w:val=""/>
      <w:lvlJc w:val="left"/>
    </w:lvl>
    <w:lvl w:ilvl="2" w:tplc="F5C8B3AE">
      <w:numFmt w:val="decimal"/>
      <w:lvlText w:val=""/>
      <w:lvlJc w:val="left"/>
    </w:lvl>
    <w:lvl w:ilvl="3" w:tplc="AEB8486C">
      <w:numFmt w:val="decimal"/>
      <w:lvlText w:val=""/>
      <w:lvlJc w:val="left"/>
    </w:lvl>
    <w:lvl w:ilvl="4" w:tplc="B630C56E">
      <w:numFmt w:val="decimal"/>
      <w:lvlText w:val=""/>
      <w:lvlJc w:val="left"/>
    </w:lvl>
    <w:lvl w:ilvl="5" w:tplc="9ED02658">
      <w:numFmt w:val="decimal"/>
      <w:lvlText w:val=""/>
      <w:lvlJc w:val="left"/>
    </w:lvl>
    <w:lvl w:ilvl="6" w:tplc="524A74A2">
      <w:numFmt w:val="decimal"/>
      <w:lvlText w:val=""/>
      <w:lvlJc w:val="left"/>
    </w:lvl>
    <w:lvl w:ilvl="7" w:tplc="F5D0DB54">
      <w:numFmt w:val="decimal"/>
      <w:lvlText w:val=""/>
      <w:lvlJc w:val="left"/>
    </w:lvl>
    <w:lvl w:ilvl="8" w:tplc="D938B5A8">
      <w:numFmt w:val="decimal"/>
      <w:lvlText w:val=""/>
      <w:lvlJc w:val="left"/>
    </w:lvl>
  </w:abstractNum>
  <w:abstractNum w:abstractNumId="22" w15:restartNumberingAfterBreak="0">
    <w:nsid w:val="4D6F54C1"/>
    <w:multiLevelType w:val="hybridMultilevel"/>
    <w:tmpl w:val="65ECA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E6AFB66"/>
    <w:multiLevelType w:val="hybridMultilevel"/>
    <w:tmpl w:val="A5D08D10"/>
    <w:lvl w:ilvl="0" w:tplc="37F2AA56">
      <w:start w:val="1"/>
      <w:numFmt w:val="decimal"/>
      <w:lvlText w:val="%1."/>
      <w:lvlJc w:val="left"/>
    </w:lvl>
    <w:lvl w:ilvl="1" w:tplc="23F85F00">
      <w:numFmt w:val="decimal"/>
      <w:lvlText w:val=""/>
      <w:lvlJc w:val="left"/>
    </w:lvl>
    <w:lvl w:ilvl="2" w:tplc="10F27B04">
      <w:numFmt w:val="decimal"/>
      <w:lvlText w:val=""/>
      <w:lvlJc w:val="left"/>
    </w:lvl>
    <w:lvl w:ilvl="3" w:tplc="D83E6DD0">
      <w:numFmt w:val="decimal"/>
      <w:lvlText w:val=""/>
      <w:lvlJc w:val="left"/>
    </w:lvl>
    <w:lvl w:ilvl="4" w:tplc="4B3E0C08">
      <w:numFmt w:val="decimal"/>
      <w:lvlText w:val=""/>
      <w:lvlJc w:val="left"/>
    </w:lvl>
    <w:lvl w:ilvl="5" w:tplc="10108418">
      <w:numFmt w:val="decimal"/>
      <w:lvlText w:val=""/>
      <w:lvlJc w:val="left"/>
    </w:lvl>
    <w:lvl w:ilvl="6" w:tplc="1D7CA04E">
      <w:numFmt w:val="decimal"/>
      <w:lvlText w:val=""/>
      <w:lvlJc w:val="left"/>
    </w:lvl>
    <w:lvl w:ilvl="7" w:tplc="64569D26">
      <w:numFmt w:val="decimal"/>
      <w:lvlText w:val=""/>
      <w:lvlJc w:val="left"/>
    </w:lvl>
    <w:lvl w:ilvl="8" w:tplc="4170B3A2">
      <w:numFmt w:val="decimal"/>
      <w:lvlText w:val=""/>
      <w:lvlJc w:val="left"/>
    </w:lvl>
  </w:abstractNum>
  <w:abstractNum w:abstractNumId="24" w15:restartNumberingAfterBreak="0">
    <w:nsid w:val="519B500D"/>
    <w:multiLevelType w:val="hybridMultilevel"/>
    <w:tmpl w:val="FFBEBEDC"/>
    <w:lvl w:ilvl="0" w:tplc="99861D48">
      <w:start w:val="1"/>
      <w:numFmt w:val="decimal"/>
      <w:lvlText w:val="%1."/>
      <w:lvlJc w:val="left"/>
    </w:lvl>
    <w:lvl w:ilvl="1" w:tplc="DD8011EA">
      <w:numFmt w:val="decimal"/>
      <w:lvlText w:val=""/>
      <w:lvlJc w:val="left"/>
    </w:lvl>
    <w:lvl w:ilvl="2" w:tplc="A9B62E1A">
      <w:numFmt w:val="decimal"/>
      <w:lvlText w:val=""/>
      <w:lvlJc w:val="left"/>
    </w:lvl>
    <w:lvl w:ilvl="3" w:tplc="EAD0E234">
      <w:numFmt w:val="decimal"/>
      <w:lvlText w:val=""/>
      <w:lvlJc w:val="left"/>
    </w:lvl>
    <w:lvl w:ilvl="4" w:tplc="7304C1A2">
      <w:numFmt w:val="decimal"/>
      <w:lvlText w:val=""/>
      <w:lvlJc w:val="left"/>
    </w:lvl>
    <w:lvl w:ilvl="5" w:tplc="DB864CD2">
      <w:numFmt w:val="decimal"/>
      <w:lvlText w:val=""/>
      <w:lvlJc w:val="left"/>
    </w:lvl>
    <w:lvl w:ilvl="6" w:tplc="8D3A72EA">
      <w:numFmt w:val="decimal"/>
      <w:lvlText w:val=""/>
      <w:lvlJc w:val="left"/>
    </w:lvl>
    <w:lvl w:ilvl="7" w:tplc="E006C28E">
      <w:numFmt w:val="decimal"/>
      <w:lvlText w:val=""/>
      <w:lvlJc w:val="left"/>
    </w:lvl>
    <w:lvl w:ilvl="8" w:tplc="3F0AD684">
      <w:numFmt w:val="decimal"/>
      <w:lvlText w:val=""/>
      <w:lvlJc w:val="left"/>
    </w:lvl>
  </w:abstractNum>
  <w:abstractNum w:abstractNumId="25" w15:restartNumberingAfterBreak="0">
    <w:nsid w:val="54E49EB4"/>
    <w:multiLevelType w:val="hybridMultilevel"/>
    <w:tmpl w:val="DE2CBB92"/>
    <w:lvl w:ilvl="0" w:tplc="48DEC97A">
      <w:start w:val="1"/>
      <w:numFmt w:val="decimal"/>
      <w:lvlText w:val="%1."/>
      <w:lvlJc w:val="left"/>
    </w:lvl>
    <w:lvl w:ilvl="1" w:tplc="0AE07770">
      <w:start w:val="1"/>
      <w:numFmt w:val="lowerLetter"/>
      <w:lvlText w:val="%2)"/>
      <w:lvlJc w:val="left"/>
    </w:lvl>
    <w:lvl w:ilvl="2" w:tplc="5F884390">
      <w:numFmt w:val="decimal"/>
      <w:lvlText w:val=""/>
      <w:lvlJc w:val="left"/>
    </w:lvl>
    <w:lvl w:ilvl="3" w:tplc="53BA9C9C">
      <w:numFmt w:val="decimal"/>
      <w:lvlText w:val=""/>
      <w:lvlJc w:val="left"/>
    </w:lvl>
    <w:lvl w:ilvl="4" w:tplc="92ECFAD6">
      <w:numFmt w:val="decimal"/>
      <w:lvlText w:val=""/>
      <w:lvlJc w:val="left"/>
    </w:lvl>
    <w:lvl w:ilvl="5" w:tplc="7C68FFF4">
      <w:numFmt w:val="decimal"/>
      <w:lvlText w:val=""/>
      <w:lvlJc w:val="left"/>
    </w:lvl>
    <w:lvl w:ilvl="6" w:tplc="BAA84E52">
      <w:numFmt w:val="decimal"/>
      <w:lvlText w:val=""/>
      <w:lvlJc w:val="left"/>
    </w:lvl>
    <w:lvl w:ilvl="7" w:tplc="2A2C239A">
      <w:numFmt w:val="decimal"/>
      <w:lvlText w:val=""/>
      <w:lvlJc w:val="left"/>
    </w:lvl>
    <w:lvl w:ilvl="8" w:tplc="1518B2FC">
      <w:numFmt w:val="decimal"/>
      <w:lvlText w:val=""/>
      <w:lvlJc w:val="left"/>
    </w:lvl>
  </w:abstractNum>
  <w:abstractNum w:abstractNumId="26" w15:restartNumberingAfterBreak="0">
    <w:nsid w:val="628C895D"/>
    <w:multiLevelType w:val="hybridMultilevel"/>
    <w:tmpl w:val="80BABCD0"/>
    <w:lvl w:ilvl="0" w:tplc="0C78D054">
      <w:start w:val="1"/>
      <w:numFmt w:val="decimal"/>
      <w:lvlText w:val="%1."/>
      <w:lvlJc w:val="left"/>
    </w:lvl>
    <w:lvl w:ilvl="1" w:tplc="A27AC3FE">
      <w:numFmt w:val="decimal"/>
      <w:lvlText w:val=""/>
      <w:lvlJc w:val="left"/>
    </w:lvl>
    <w:lvl w:ilvl="2" w:tplc="5E08DFD8">
      <w:numFmt w:val="decimal"/>
      <w:lvlText w:val=""/>
      <w:lvlJc w:val="left"/>
    </w:lvl>
    <w:lvl w:ilvl="3" w:tplc="1A883CC6">
      <w:numFmt w:val="decimal"/>
      <w:lvlText w:val=""/>
      <w:lvlJc w:val="left"/>
    </w:lvl>
    <w:lvl w:ilvl="4" w:tplc="DC16C222">
      <w:numFmt w:val="decimal"/>
      <w:lvlText w:val=""/>
      <w:lvlJc w:val="left"/>
    </w:lvl>
    <w:lvl w:ilvl="5" w:tplc="1D384406">
      <w:numFmt w:val="decimal"/>
      <w:lvlText w:val=""/>
      <w:lvlJc w:val="left"/>
    </w:lvl>
    <w:lvl w:ilvl="6" w:tplc="FCD400BA">
      <w:numFmt w:val="decimal"/>
      <w:lvlText w:val=""/>
      <w:lvlJc w:val="left"/>
    </w:lvl>
    <w:lvl w:ilvl="7" w:tplc="4F5A93A6">
      <w:numFmt w:val="decimal"/>
      <w:lvlText w:val=""/>
      <w:lvlJc w:val="left"/>
    </w:lvl>
    <w:lvl w:ilvl="8" w:tplc="F4EA7086">
      <w:numFmt w:val="decimal"/>
      <w:lvlText w:val=""/>
      <w:lvlJc w:val="left"/>
    </w:lvl>
  </w:abstractNum>
  <w:abstractNum w:abstractNumId="27" w15:restartNumberingAfterBreak="0">
    <w:nsid w:val="62BBD95A"/>
    <w:multiLevelType w:val="hybridMultilevel"/>
    <w:tmpl w:val="EDAA1138"/>
    <w:lvl w:ilvl="0" w:tplc="F3467D9A">
      <w:start w:val="1"/>
      <w:numFmt w:val="decimal"/>
      <w:lvlText w:val="%1."/>
      <w:lvlJc w:val="left"/>
    </w:lvl>
    <w:lvl w:ilvl="1" w:tplc="DF96FD6C">
      <w:numFmt w:val="decimal"/>
      <w:lvlText w:val=""/>
      <w:lvlJc w:val="left"/>
    </w:lvl>
    <w:lvl w:ilvl="2" w:tplc="C572482A">
      <w:numFmt w:val="decimal"/>
      <w:lvlText w:val=""/>
      <w:lvlJc w:val="left"/>
    </w:lvl>
    <w:lvl w:ilvl="3" w:tplc="DC845B06">
      <w:numFmt w:val="decimal"/>
      <w:lvlText w:val=""/>
      <w:lvlJc w:val="left"/>
    </w:lvl>
    <w:lvl w:ilvl="4" w:tplc="4860D93E">
      <w:numFmt w:val="decimal"/>
      <w:lvlText w:val=""/>
      <w:lvlJc w:val="left"/>
    </w:lvl>
    <w:lvl w:ilvl="5" w:tplc="B27A71E2">
      <w:numFmt w:val="decimal"/>
      <w:lvlText w:val=""/>
      <w:lvlJc w:val="left"/>
    </w:lvl>
    <w:lvl w:ilvl="6" w:tplc="6E648F6A">
      <w:numFmt w:val="decimal"/>
      <w:lvlText w:val=""/>
      <w:lvlJc w:val="left"/>
    </w:lvl>
    <w:lvl w:ilvl="7" w:tplc="5F080BEC">
      <w:numFmt w:val="decimal"/>
      <w:lvlText w:val=""/>
      <w:lvlJc w:val="left"/>
    </w:lvl>
    <w:lvl w:ilvl="8" w:tplc="99E20A20">
      <w:numFmt w:val="decimal"/>
      <w:lvlText w:val=""/>
      <w:lvlJc w:val="left"/>
    </w:lvl>
  </w:abstractNum>
  <w:abstractNum w:abstractNumId="28" w15:restartNumberingAfterBreak="0">
    <w:nsid w:val="633F3573"/>
    <w:multiLevelType w:val="hybridMultilevel"/>
    <w:tmpl w:val="6E6EE9AA"/>
    <w:lvl w:ilvl="0" w:tplc="E5D24C42">
      <w:start w:val="1"/>
      <w:numFmt w:val="bullet"/>
      <w:lvlText w:val="•"/>
      <w:lvlJc w:val="left"/>
      <w:pPr>
        <w:tabs>
          <w:tab w:val="num" w:pos="720"/>
        </w:tabs>
        <w:ind w:left="720" w:hanging="360"/>
      </w:pPr>
      <w:rPr>
        <w:rFonts w:ascii="Arial" w:hAnsi="Arial" w:hint="default"/>
      </w:rPr>
    </w:lvl>
    <w:lvl w:ilvl="1" w:tplc="11CE7FB0" w:tentative="1">
      <w:start w:val="1"/>
      <w:numFmt w:val="bullet"/>
      <w:lvlText w:val="•"/>
      <w:lvlJc w:val="left"/>
      <w:pPr>
        <w:tabs>
          <w:tab w:val="num" w:pos="1440"/>
        </w:tabs>
        <w:ind w:left="1440" w:hanging="360"/>
      </w:pPr>
      <w:rPr>
        <w:rFonts w:ascii="Arial" w:hAnsi="Arial" w:hint="default"/>
      </w:rPr>
    </w:lvl>
    <w:lvl w:ilvl="2" w:tplc="F762F2A8" w:tentative="1">
      <w:start w:val="1"/>
      <w:numFmt w:val="bullet"/>
      <w:lvlText w:val="•"/>
      <w:lvlJc w:val="left"/>
      <w:pPr>
        <w:tabs>
          <w:tab w:val="num" w:pos="2160"/>
        </w:tabs>
        <w:ind w:left="2160" w:hanging="360"/>
      </w:pPr>
      <w:rPr>
        <w:rFonts w:ascii="Arial" w:hAnsi="Arial" w:hint="default"/>
      </w:rPr>
    </w:lvl>
    <w:lvl w:ilvl="3" w:tplc="C61475EE" w:tentative="1">
      <w:start w:val="1"/>
      <w:numFmt w:val="bullet"/>
      <w:lvlText w:val="•"/>
      <w:lvlJc w:val="left"/>
      <w:pPr>
        <w:tabs>
          <w:tab w:val="num" w:pos="2880"/>
        </w:tabs>
        <w:ind w:left="2880" w:hanging="360"/>
      </w:pPr>
      <w:rPr>
        <w:rFonts w:ascii="Arial" w:hAnsi="Arial" w:hint="default"/>
      </w:rPr>
    </w:lvl>
    <w:lvl w:ilvl="4" w:tplc="914ECAB2" w:tentative="1">
      <w:start w:val="1"/>
      <w:numFmt w:val="bullet"/>
      <w:lvlText w:val="•"/>
      <w:lvlJc w:val="left"/>
      <w:pPr>
        <w:tabs>
          <w:tab w:val="num" w:pos="3600"/>
        </w:tabs>
        <w:ind w:left="3600" w:hanging="360"/>
      </w:pPr>
      <w:rPr>
        <w:rFonts w:ascii="Arial" w:hAnsi="Arial" w:hint="default"/>
      </w:rPr>
    </w:lvl>
    <w:lvl w:ilvl="5" w:tplc="8CAC3ACE" w:tentative="1">
      <w:start w:val="1"/>
      <w:numFmt w:val="bullet"/>
      <w:lvlText w:val="•"/>
      <w:lvlJc w:val="left"/>
      <w:pPr>
        <w:tabs>
          <w:tab w:val="num" w:pos="4320"/>
        </w:tabs>
        <w:ind w:left="4320" w:hanging="360"/>
      </w:pPr>
      <w:rPr>
        <w:rFonts w:ascii="Arial" w:hAnsi="Arial" w:hint="default"/>
      </w:rPr>
    </w:lvl>
    <w:lvl w:ilvl="6" w:tplc="84542442" w:tentative="1">
      <w:start w:val="1"/>
      <w:numFmt w:val="bullet"/>
      <w:lvlText w:val="•"/>
      <w:lvlJc w:val="left"/>
      <w:pPr>
        <w:tabs>
          <w:tab w:val="num" w:pos="5040"/>
        </w:tabs>
        <w:ind w:left="5040" w:hanging="360"/>
      </w:pPr>
      <w:rPr>
        <w:rFonts w:ascii="Arial" w:hAnsi="Arial" w:hint="default"/>
      </w:rPr>
    </w:lvl>
    <w:lvl w:ilvl="7" w:tplc="5078A132" w:tentative="1">
      <w:start w:val="1"/>
      <w:numFmt w:val="bullet"/>
      <w:lvlText w:val="•"/>
      <w:lvlJc w:val="left"/>
      <w:pPr>
        <w:tabs>
          <w:tab w:val="num" w:pos="5760"/>
        </w:tabs>
        <w:ind w:left="5760" w:hanging="360"/>
      </w:pPr>
      <w:rPr>
        <w:rFonts w:ascii="Arial" w:hAnsi="Arial" w:hint="default"/>
      </w:rPr>
    </w:lvl>
    <w:lvl w:ilvl="8" w:tplc="7E9A4DE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3C3012"/>
    <w:multiLevelType w:val="hybridMultilevel"/>
    <w:tmpl w:val="E2E2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4A7414"/>
    <w:multiLevelType w:val="hybridMultilevel"/>
    <w:tmpl w:val="C2BA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3845E"/>
    <w:multiLevelType w:val="hybridMultilevel"/>
    <w:tmpl w:val="A538FAA6"/>
    <w:lvl w:ilvl="0" w:tplc="5164FA3E">
      <w:start w:val="1"/>
      <w:numFmt w:val="bullet"/>
      <w:lvlText w:val="-"/>
      <w:lvlJc w:val="left"/>
    </w:lvl>
    <w:lvl w:ilvl="1" w:tplc="A0DCB824">
      <w:numFmt w:val="decimal"/>
      <w:lvlText w:val=""/>
      <w:lvlJc w:val="left"/>
    </w:lvl>
    <w:lvl w:ilvl="2" w:tplc="D1DA312A">
      <w:numFmt w:val="decimal"/>
      <w:lvlText w:val=""/>
      <w:lvlJc w:val="left"/>
    </w:lvl>
    <w:lvl w:ilvl="3" w:tplc="6D3C28C4">
      <w:numFmt w:val="decimal"/>
      <w:lvlText w:val=""/>
      <w:lvlJc w:val="left"/>
    </w:lvl>
    <w:lvl w:ilvl="4" w:tplc="59BCF2CE">
      <w:numFmt w:val="decimal"/>
      <w:lvlText w:val=""/>
      <w:lvlJc w:val="left"/>
    </w:lvl>
    <w:lvl w:ilvl="5" w:tplc="8B247958">
      <w:numFmt w:val="decimal"/>
      <w:lvlText w:val=""/>
      <w:lvlJc w:val="left"/>
    </w:lvl>
    <w:lvl w:ilvl="6" w:tplc="8BCA5414">
      <w:numFmt w:val="decimal"/>
      <w:lvlText w:val=""/>
      <w:lvlJc w:val="left"/>
    </w:lvl>
    <w:lvl w:ilvl="7" w:tplc="FF9A3F06">
      <w:numFmt w:val="decimal"/>
      <w:lvlText w:val=""/>
      <w:lvlJc w:val="left"/>
    </w:lvl>
    <w:lvl w:ilvl="8" w:tplc="217CEC92">
      <w:numFmt w:val="decimal"/>
      <w:lvlText w:val=""/>
      <w:lvlJc w:val="left"/>
    </w:lvl>
  </w:abstractNum>
  <w:abstractNum w:abstractNumId="32" w15:restartNumberingAfterBreak="0">
    <w:nsid w:val="6B8B7A5E"/>
    <w:multiLevelType w:val="hybridMultilevel"/>
    <w:tmpl w:val="61A2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AF087"/>
    <w:multiLevelType w:val="hybridMultilevel"/>
    <w:tmpl w:val="758874AE"/>
    <w:lvl w:ilvl="0" w:tplc="A93623B0">
      <w:start w:val="1"/>
      <w:numFmt w:val="bullet"/>
      <w:lvlText w:val="-"/>
      <w:lvlJc w:val="left"/>
    </w:lvl>
    <w:lvl w:ilvl="1" w:tplc="9904C552">
      <w:numFmt w:val="decimal"/>
      <w:lvlText w:val=""/>
      <w:lvlJc w:val="left"/>
    </w:lvl>
    <w:lvl w:ilvl="2" w:tplc="5E1CC3CC">
      <w:numFmt w:val="decimal"/>
      <w:lvlText w:val=""/>
      <w:lvlJc w:val="left"/>
    </w:lvl>
    <w:lvl w:ilvl="3" w:tplc="02A49D2A">
      <w:numFmt w:val="decimal"/>
      <w:lvlText w:val=""/>
      <w:lvlJc w:val="left"/>
    </w:lvl>
    <w:lvl w:ilvl="4" w:tplc="BDEC76D8">
      <w:numFmt w:val="decimal"/>
      <w:lvlText w:val=""/>
      <w:lvlJc w:val="left"/>
    </w:lvl>
    <w:lvl w:ilvl="5" w:tplc="B844BDBE">
      <w:numFmt w:val="decimal"/>
      <w:lvlText w:val=""/>
      <w:lvlJc w:val="left"/>
    </w:lvl>
    <w:lvl w:ilvl="6" w:tplc="C3C2738E">
      <w:numFmt w:val="decimal"/>
      <w:lvlText w:val=""/>
      <w:lvlJc w:val="left"/>
    </w:lvl>
    <w:lvl w:ilvl="7" w:tplc="795427A6">
      <w:numFmt w:val="decimal"/>
      <w:lvlText w:val=""/>
      <w:lvlJc w:val="left"/>
    </w:lvl>
    <w:lvl w:ilvl="8" w:tplc="59465192">
      <w:numFmt w:val="decimal"/>
      <w:lvlText w:val=""/>
      <w:lvlJc w:val="left"/>
    </w:lvl>
  </w:abstractNum>
  <w:abstractNum w:abstractNumId="34" w15:restartNumberingAfterBreak="0">
    <w:nsid w:val="71F32454"/>
    <w:multiLevelType w:val="hybridMultilevel"/>
    <w:tmpl w:val="F5F43194"/>
    <w:lvl w:ilvl="0" w:tplc="56F2DA60">
      <w:start w:val="1"/>
      <w:numFmt w:val="bullet"/>
      <w:lvlText w:val="-"/>
      <w:lvlJc w:val="left"/>
    </w:lvl>
    <w:lvl w:ilvl="1" w:tplc="44DAD41A">
      <w:numFmt w:val="decimal"/>
      <w:lvlText w:val=""/>
      <w:lvlJc w:val="left"/>
    </w:lvl>
    <w:lvl w:ilvl="2" w:tplc="9FEA52E4">
      <w:numFmt w:val="decimal"/>
      <w:lvlText w:val=""/>
      <w:lvlJc w:val="left"/>
    </w:lvl>
    <w:lvl w:ilvl="3" w:tplc="8C787122">
      <w:numFmt w:val="decimal"/>
      <w:lvlText w:val=""/>
      <w:lvlJc w:val="left"/>
    </w:lvl>
    <w:lvl w:ilvl="4" w:tplc="B776B268">
      <w:numFmt w:val="decimal"/>
      <w:lvlText w:val=""/>
      <w:lvlJc w:val="left"/>
    </w:lvl>
    <w:lvl w:ilvl="5" w:tplc="DC681FC0">
      <w:numFmt w:val="decimal"/>
      <w:lvlText w:val=""/>
      <w:lvlJc w:val="left"/>
    </w:lvl>
    <w:lvl w:ilvl="6" w:tplc="5EAA38CC">
      <w:numFmt w:val="decimal"/>
      <w:lvlText w:val=""/>
      <w:lvlJc w:val="left"/>
    </w:lvl>
    <w:lvl w:ilvl="7" w:tplc="77383752">
      <w:numFmt w:val="decimal"/>
      <w:lvlText w:val=""/>
      <w:lvlJc w:val="left"/>
    </w:lvl>
    <w:lvl w:ilvl="8" w:tplc="B484CF26">
      <w:numFmt w:val="decimal"/>
      <w:lvlText w:val=""/>
      <w:lvlJc w:val="left"/>
    </w:lvl>
  </w:abstractNum>
  <w:abstractNum w:abstractNumId="35" w15:restartNumberingAfterBreak="0">
    <w:nsid w:val="721DA317"/>
    <w:multiLevelType w:val="hybridMultilevel"/>
    <w:tmpl w:val="BE52D7B8"/>
    <w:lvl w:ilvl="0" w:tplc="5F7EB84E">
      <w:start w:val="1"/>
      <w:numFmt w:val="bullet"/>
      <w:lvlText w:val="-"/>
      <w:lvlJc w:val="left"/>
    </w:lvl>
    <w:lvl w:ilvl="1" w:tplc="FCA86CDA">
      <w:numFmt w:val="decimal"/>
      <w:lvlText w:val=""/>
      <w:lvlJc w:val="left"/>
    </w:lvl>
    <w:lvl w:ilvl="2" w:tplc="5D34ED30">
      <w:numFmt w:val="decimal"/>
      <w:lvlText w:val=""/>
      <w:lvlJc w:val="left"/>
    </w:lvl>
    <w:lvl w:ilvl="3" w:tplc="016007AE">
      <w:numFmt w:val="decimal"/>
      <w:lvlText w:val=""/>
      <w:lvlJc w:val="left"/>
    </w:lvl>
    <w:lvl w:ilvl="4" w:tplc="DA26704C">
      <w:numFmt w:val="decimal"/>
      <w:lvlText w:val=""/>
      <w:lvlJc w:val="left"/>
    </w:lvl>
    <w:lvl w:ilvl="5" w:tplc="84D8CA82">
      <w:numFmt w:val="decimal"/>
      <w:lvlText w:val=""/>
      <w:lvlJc w:val="left"/>
    </w:lvl>
    <w:lvl w:ilvl="6" w:tplc="78AA85D2">
      <w:numFmt w:val="decimal"/>
      <w:lvlText w:val=""/>
      <w:lvlJc w:val="left"/>
    </w:lvl>
    <w:lvl w:ilvl="7" w:tplc="65B43260">
      <w:numFmt w:val="decimal"/>
      <w:lvlText w:val=""/>
      <w:lvlJc w:val="left"/>
    </w:lvl>
    <w:lvl w:ilvl="8" w:tplc="06F6589A">
      <w:numFmt w:val="decimal"/>
      <w:lvlText w:val=""/>
      <w:lvlJc w:val="left"/>
    </w:lvl>
  </w:abstractNum>
  <w:abstractNum w:abstractNumId="36" w15:restartNumberingAfterBreak="0">
    <w:nsid w:val="737B8DDC"/>
    <w:multiLevelType w:val="hybridMultilevel"/>
    <w:tmpl w:val="B20E5064"/>
    <w:lvl w:ilvl="0" w:tplc="8830116E">
      <w:start w:val="1"/>
      <w:numFmt w:val="decimal"/>
      <w:lvlText w:val="%1)"/>
      <w:lvlJc w:val="left"/>
    </w:lvl>
    <w:lvl w:ilvl="1" w:tplc="EFD099A8">
      <w:numFmt w:val="decimal"/>
      <w:lvlText w:val=""/>
      <w:lvlJc w:val="left"/>
    </w:lvl>
    <w:lvl w:ilvl="2" w:tplc="493856DA">
      <w:numFmt w:val="decimal"/>
      <w:lvlText w:val=""/>
      <w:lvlJc w:val="left"/>
    </w:lvl>
    <w:lvl w:ilvl="3" w:tplc="80084CF6">
      <w:numFmt w:val="decimal"/>
      <w:lvlText w:val=""/>
      <w:lvlJc w:val="left"/>
    </w:lvl>
    <w:lvl w:ilvl="4" w:tplc="EFEE0C10">
      <w:numFmt w:val="decimal"/>
      <w:lvlText w:val=""/>
      <w:lvlJc w:val="left"/>
    </w:lvl>
    <w:lvl w:ilvl="5" w:tplc="3F9CCA5E">
      <w:numFmt w:val="decimal"/>
      <w:lvlText w:val=""/>
      <w:lvlJc w:val="left"/>
    </w:lvl>
    <w:lvl w:ilvl="6" w:tplc="151C33F2">
      <w:numFmt w:val="decimal"/>
      <w:lvlText w:val=""/>
      <w:lvlJc w:val="left"/>
    </w:lvl>
    <w:lvl w:ilvl="7" w:tplc="49C8FDBE">
      <w:numFmt w:val="decimal"/>
      <w:lvlText w:val=""/>
      <w:lvlJc w:val="left"/>
    </w:lvl>
    <w:lvl w:ilvl="8" w:tplc="0D5AB2C4">
      <w:numFmt w:val="decimal"/>
      <w:lvlText w:val=""/>
      <w:lvlJc w:val="left"/>
    </w:lvl>
  </w:abstractNum>
  <w:abstractNum w:abstractNumId="37" w15:restartNumberingAfterBreak="0">
    <w:nsid w:val="75A2A8D4"/>
    <w:multiLevelType w:val="hybridMultilevel"/>
    <w:tmpl w:val="3D786E50"/>
    <w:lvl w:ilvl="0" w:tplc="7F821CEC">
      <w:start w:val="1"/>
      <w:numFmt w:val="bullet"/>
      <w:lvlText w:val="-"/>
      <w:lvlJc w:val="left"/>
    </w:lvl>
    <w:lvl w:ilvl="1" w:tplc="CBB0C042">
      <w:numFmt w:val="decimal"/>
      <w:lvlText w:val=""/>
      <w:lvlJc w:val="left"/>
    </w:lvl>
    <w:lvl w:ilvl="2" w:tplc="4C74929C">
      <w:numFmt w:val="decimal"/>
      <w:lvlText w:val=""/>
      <w:lvlJc w:val="left"/>
    </w:lvl>
    <w:lvl w:ilvl="3" w:tplc="04022390">
      <w:numFmt w:val="decimal"/>
      <w:lvlText w:val=""/>
      <w:lvlJc w:val="left"/>
    </w:lvl>
    <w:lvl w:ilvl="4" w:tplc="8C143D62">
      <w:numFmt w:val="decimal"/>
      <w:lvlText w:val=""/>
      <w:lvlJc w:val="left"/>
    </w:lvl>
    <w:lvl w:ilvl="5" w:tplc="3D08D9F6">
      <w:numFmt w:val="decimal"/>
      <w:lvlText w:val=""/>
      <w:lvlJc w:val="left"/>
    </w:lvl>
    <w:lvl w:ilvl="6" w:tplc="6298D682">
      <w:numFmt w:val="decimal"/>
      <w:lvlText w:val=""/>
      <w:lvlJc w:val="left"/>
    </w:lvl>
    <w:lvl w:ilvl="7" w:tplc="B6E4D75E">
      <w:numFmt w:val="decimal"/>
      <w:lvlText w:val=""/>
      <w:lvlJc w:val="left"/>
    </w:lvl>
    <w:lvl w:ilvl="8" w:tplc="BE147FD6">
      <w:numFmt w:val="decimal"/>
      <w:lvlText w:val=""/>
      <w:lvlJc w:val="left"/>
    </w:lvl>
  </w:abstractNum>
  <w:abstractNum w:abstractNumId="38" w15:restartNumberingAfterBreak="0">
    <w:nsid w:val="79838CB2"/>
    <w:multiLevelType w:val="hybridMultilevel"/>
    <w:tmpl w:val="1F80BBF8"/>
    <w:lvl w:ilvl="0" w:tplc="C8202DE0">
      <w:start w:val="1"/>
      <w:numFmt w:val="bullet"/>
      <w:lvlText w:val="-"/>
      <w:lvlJc w:val="left"/>
    </w:lvl>
    <w:lvl w:ilvl="1" w:tplc="739A4D0C">
      <w:numFmt w:val="decimal"/>
      <w:lvlText w:val=""/>
      <w:lvlJc w:val="left"/>
    </w:lvl>
    <w:lvl w:ilvl="2" w:tplc="257ED75E">
      <w:numFmt w:val="decimal"/>
      <w:lvlText w:val=""/>
      <w:lvlJc w:val="left"/>
    </w:lvl>
    <w:lvl w:ilvl="3" w:tplc="E3501D02">
      <w:numFmt w:val="decimal"/>
      <w:lvlText w:val=""/>
      <w:lvlJc w:val="left"/>
    </w:lvl>
    <w:lvl w:ilvl="4" w:tplc="39C2465C">
      <w:numFmt w:val="decimal"/>
      <w:lvlText w:val=""/>
      <w:lvlJc w:val="left"/>
    </w:lvl>
    <w:lvl w:ilvl="5" w:tplc="AEA8048E">
      <w:numFmt w:val="decimal"/>
      <w:lvlText w:val=""/>
      <w:lvlJc w:val="left"/>
    </w:lvl>
    <w:lvl w:ilvl="6" w:tplc="0A7E0626">
      <w:numFmt w:val="decimal"/>
      <w:lvlText w:val=""/>
      <w:lvlJc w:val="left"/>
    </w:lvl>
    <w:lvl w:ilvl="7" w:tplc="31ACE16C">
      <w:numFmt w:val="decimal"/>
      <w:lvlText w:val=""/>
      <w:lvlJc w:val="left"/>
    </w:lvl>
    <w:lvl w:ilvl="8" w:tplc="8E1C3F12">
      <w:numFmt w:val="decimal"/>
      <w:lvlText w:val=""/>
      <w:lvlJc w:val="left"/>
    </w:lvl>
  </w:abstractNum>
  <w:abstractNum w:abstractNumId="39" w15:restartNumberingAfterBreak="0">
    <w:nsid w:val="7C3DBD3D"/>
    <w:multiLevelType w:val="hybridMultilevel"/>
    <w:tmpl w:val="93081830"/>
    <w:lvl w:ilvl="0" w:tplc="6DD8545C">
      <w:start w:val="1"/>
      <w:numFmt w:val="bullet"/>
      <w:lvlText w:val=""/>
      <w:lvlJc w:val="left"/>
    </w:lvl>
    <w:lvl w:ilvl="1" w:tplc="9D8A53B6">
      <w:numFmt w:val="decimal"/>
      <w:lvlText w:val=""/>
      <w:lvlJc w:val="left"/>
    </w:lvl>
    <w:lvl w:ilvl="2" w:tplc="DC3A25A0">
      <w:numFmt w:val="decimal"/>
      <w:lvlText w:val=""/>
      <w:lvlJc w:val="left"/>
    </w:lvl>
    <w:lvl w:ilvl="3" w:tplc="E7D0AC32">
      <w:numFmt w:val="decimal"/>
      <w:lvlText w:val=""/>
      <w:lvlJc w:val="left"/>
    </w:lvl>
    <w:lvl w:ilvl="4" w:tplc="AAB46596">
      <w:numFmt w:val="decimal"/>
      <w:lvlText w:val=""/>
      <w:lvlJc w:val="left"/>
    </w:lvl>
    <w:lvl w:ilvl="5" w:tplc="BDDACD30">
      <w:numFmt w:val="decimal"/>
      <w:lvlText w:val=""/>
      <w:lvlJc w:val="left"/>
    </w:lvl>
    <w:lvl w:ilvl="6" w:tplc="59B29AC2">
      <w:numFmt w:val="decimal"/>
      <w:lvlText w:val=""/>
      <w:lvlJc w:val="left"/>
    </w:lvl>
    <w:lvl w:ilvl="7" w:tplc="92D8D1A0">
      <w:numFmt w:val="decimal"/>
      <w:lvlText w:val=""/>
      <w:lvlJc w:val="left"/>
    </w:lvl>
    <w:lvl w:ilvl="8" w:tplc="8A1A701E">
      <w:numFmt w:val="decimal"/>
      <w:lvlText w:val=""/>
      <w:lvlJc w:val="left"/>
    </w:lvl>
  </w:abstractNum>
  <w:abstractNum w:abstractNumId="40" w15:restartNumberingAfterBreak="0">
    <w:nsid w:val="7C83E458"/>
    <w:multiLevelType w:val="hybridMultilevel"/>
    <w:tmpl w:val="808637C2"/>
    <w:lvl w:ilvl="0" w:tplc="560466E0">
      <w:start w:val="1"/>
      <w:numFmt w:val="bullet"/>
      <w:lvlText w:val="-"/>
      <w:lvlJc w:val="left"/>
    </w:lvl>
    <w:lvl w:ilvl="1" w:tplc="35B844E4">
      <w:numFmt w:val="decimal"/>
      <w:lvlText w:val=""/>
      <w:lvlJc w:val="left"/>
    </w:lvl>
    <w:lvl w:ilvl="2" w:tplc="3B546128">
      <w:numFmt w:val="decimal"/>
      <w:lvlText w:val=""/>
      <w:lvlJc w:val="left"/>
    </w:lvl>
    <w:lvl w:ilvl="3" w:tplc="BE72CC70">
      <w:numFmt w:val="decimal"/>
      <w:lvlText w:val=""/>
      <w:lvlJc w:val="left"/>
    </w:lvl>
    <w:lvl w:ilvl="4" w:tplc="7012D2DE">
      <w:numFmt w:val="decimal"/>
      <w:lvlText w:val=""/>
      <w:lvlJc w:val="left"/>
    </w:lvl>
    <w:lvl w:ilvl="5" w:tplc="2B667170">
      <w:numFmt w:val="decimal"/>
      <w:lvlText w:val=""/>
      <w:lvlJc w:val="left"/>
    </w:lvl>
    <w:lvl w:ilvl="6" w:tplc="3CA61E24">
      <w:numFmt w:val="decimal"/>
      <w:lvlText w:val=""/>
      <w:lvlJc w:val="left"/>
    </w:lvl>
    <w:lvl w:ilvl="7" w:tplc="9F6EC93A">
      <w:numFmt w:val="decimal"/>
      <w:lvlText w:val=""/>
      <w:lvlJc w:val="left"/>
    </w:lvl>
    <w:lvl w:ilvl="8" w:tplc="326A7CEC">
      <w:numFmt w:val="decimal"/>
      <w:lvlText w:val=""/>
      <w:lvlJc w:val="left"/>
    </w:lvl>
  </w:abstractNum>
  <w:num w:numId="1" w16cid:durableId="1751148467">
    <w:abstractNumId w:val="23"/>
  </w:num>
  <w:num w:numId="2" w16cid:durableId="1545873161">
    <w:abstractNumId w:val="11"/>
  </w:num>
  <w:num w:numId="3" w16cid:durableId="1307082632">
    <w:abstractNumId w:val="24"/>
  </w:num>
  <w:num w:numId="4" w16cid:durableId="716124278">
    <w:abstractNumId w:val="19"/>
  </w:num>
  <w:num w:numId="5" w16cid:durableId="1066954612">
    <w:abstractNumId w:val="18"/>
  </w:num>
  <w:num w:numId="6" w16cid:durableId="688218102">
    <w:abstractNumId w:val="40"/>
  </w:num>
  <w:num w:numId="7" w16cid:durableId="2064210925">
    <w:abstractNumId w:val="9"/>
  </w:num>
  <w:num w:numId="8" w16cid:durableId="518349694">
    <w:abstractNumId w:val="27"/>
  </w:num>
  <w:num w:numId="9" w16cid:durableId="1150753915">
    <w:abstractNumId w:val="21"/>
  </w:num>
  <w:num w:numId="10" w16cid:durableId="47269151">
    <w:abstractNumId w:val="26"/>
  </w:num>
  <w:num w:numId="11" w16cid:durableId="1845389245">
    <w:abstractNumId w:val="15"/>
  </w:num>
  <w:num w:numId="12" w16cid:durableId="731391414">
    <w:abstractNumId w:val="35"/>
  </w:num>
  <w:num w:numId="13" w16cid:durableId="1152722680">
    <w:abstractNumId w:val="8"/>
  </w:num>
  <w:num w:numId="14" w16cid:durableId="16346437">
    <w:abstractNumId w:val="14"/>
  </w:num>
  <w:num w:numId="15" w16cid:durableId="2108839829">
    <w:abstractNumId w:val="31"/>
  </w:num>
  <w:num w:numId="16" w16cid:durableId="876161368">
    <w:abstractNumId w:val="37"/>
  </w:num>
  <w:num w:numId="17" w16cid:durableId="1764642879">
    <w:abstractNumId w:val="3"/>
  </w:num>
  <w:num w:numId="18" w16cid:durableId="748578376">
    <w:abstractNumId w:val="38"/>
  </w:num>
  <w:num w:numId="19" w16cid:durableId="1157260167">
    <w:abstractNumId w:val="20"/>
  </w:num>
  <w:num w:numId="20" w16cid:durableId="484929251">
    <w:abstractNumId w:val="4"/>
  </w:num>
  <w:num w:numId="21" w16cid:durableId="413236566">
    <w:abstractNumId w:val="5"/>
  </w:num>
  <w:num w:numId="22" w16cid:durableId="1204102062">
    <w:abstractNumId w:val="25"/>
  </w:num>
  <w:num w:numId="23" w16cid:durableId="1935164596">
    <w:abstractNumId w:val="34"/>
  </w:num>
  <w:num w:numId="24" w16cid:durableId="261499296">
    <w:abstractNumId w:val="13"/>
  </w:num>
  <w:num w:numId="25" w16cid:durableId="254943006">
    <w:abstractNumId w:val="2"/>
  </w:num>
  <w:num w:numId="26" w16cid:durableId="1655600288">
    <w:abstractNumId w:val="0"/>
  </w:num>
  <w:num w:numId="27" w16cid:durableId="1640720467">
    <w:abstractNumId w:val="17"/>
  </w:num>
  <w:num w:numId="28" w16cid:durableId="860313711">
    <w:abstractNumId w:val="1"/>
  </w:num>
  <w:num w:numId="29" w16cid:durableId="530151627">
    <w:abstractNumId w:val="7"/>
  </w:num>
  <w:num w:numId="30" w16cid:durableId="837841234">
    <w:abstractNumId w:val="39"/>
  </w:num>
  <w:num w:numId="31" w16cid:durableId="1821651904">
    <w:abstractNumId w:val="36"/>
  </w:num>
  <w:num w:numId="32" w16cid:durableId="1639721586">
    <w:abstractNumId w:val="33"/>
  </w:num>
  <w:num w:numId="33" w16cid:durableId="989987789">
    <w:abstractNumId w:val="29"/>
  </w:num>
  <w:num w:numId="34" w16cid:durableId="986477765">
    <w:abstractNumId w:val="32"/>
  </w:num>
  <w:num w:numId="35" w16cid:durableId="2069105337">
    <w:abstractNumId w:val="16"/>
  </w:num>
  <w:num w:numId="36" w16cid:durableId="26220131">
    <w:abstractNumId w:val="30"/>
  </w:num>
  <w:num w:numId="37" w16cid:durableId="1887722000">
    <w:abstractNumId w:val="22"/>
  </w:num>
  <w:num w:numId="38" w16cid:durableId="386537888">
    <w:abstractNumId w:val="10"/>
  </w:num>
  <w:num w:numId="39" w16cid:durableId="2131970727">
    <w:abstractNumId w:val="12"/>
  </w:num>
  <w:num w:numId="40" w16cid:durableId="454445708">
    <w:abstractNumId w:val="6"/>
  </w:num>
  <w:num w:numId="41" w16cid:durableId="3807911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84"/>
    <w:rsid w:val="000254FE"/>
    <w:rsid w:val="00040308"/>
    <w:rsid w:val="00041885"/>
    <w:rsid w:val="000830AC"/>
    <w:rsid w:val="000D15BB"/>
    <w:rsid w:val="00112131"/>
    <w:rsid w:val="00147F0A"/>
    <w:rsid w:val="00194829"/>
    <w:rsid w:val="001E1C95"/>
    <w:rsid w:val="001F438F"/>
    <w:rsid w:val="00221004"/>
    <w:rsid w:val="00227ED1"/>
    <w:rsid w:val="002E2C3D"/>
    <w:rsid w:val="00313662"/>
    <w:rsid w:val="00355B8F"/>
    <w:rsid w:val="00374FF6"/>
    <w:rsid w:val="00397DFB"/>
    <w:rsid w:val="003A3E2B"/>
    <w:rsid w:val="003C7F6B"/>
    <w:rsid w:val="004372A5"/>
    <w:rsid w:val="004E39CF"/>
    <w:rsid w:val="004E5CB8"/>
    <w:rsid w:val="004E6EB8"/>
    <w:rsid w:val="005079C7"/>
    <w:rsid w:val="00523784"/>
    <w:rsid w:val="005B3A55"/>
    <w:rsid w:val="005C390E"/>
    <w:rsid w:val="005C4393"/>
    <w:rsid w:val="005D45DA"/>
    <w:rsid w:val="005F11AC"/>
    <w:rsid w:val="00634B96"/>
    <w:rsid w:val="00680FC8"/>
    <w:rsid w:val="0076415A"/>
    <w:rsid w:val="007E2AD6"/>
    <w:rsid w:val="007E7C0D"/>
    <w:rsid w:val="00881FB0"/>
    <w:rsid w:val="00895025"/>
    <w:rsid w:val="00966877"/>
    <w:rsid w:val="00980525"/>
    <w:rsid w:val="009A63C7"/>
    <w:rsid w:val="009F0E12"/>
    <w:rsid w:val="009F6085"/>
    <w:rsid w:val="00A106EF"/>
    <w:rsid w:val="00A45598"/>
    <w:rsid w:val="00A477B4"/>
    <w:rsid w:val="00A668A9"/>
    <w:rsid w:val="00B067B4"/>
    <w:rsid w:val="00B2756E"/>
    <w:rsid w:val="00B528E1"/>
    <w:rsid w:val="00B75581"/>
    <w:rsid w:val="00B93BAE"/>
    <w:rsid w:val="00D66F27"/>
    <w:rsid w:val="00DA637D"/>
    <w:rsid w:val="00DD4E13"/>
    <w:rsid w:val="00DE286D"/>
    <w:rsid w:val="00E11FBE"/>
    <w:rsid w:val="00E50287"/>
    <w:rsid w:val="00E6251D"/>
    <w:rsid w:val="00E8677C"/>
    <w:rsid w:val="00EF58AB"/>
    <w:rsid w:val="00F3557C"/>
    <w:rsid w:val="00F637C3"/>
    <w:rsid w:val="00FD7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B943"/>
  <w15:docId w15:val="{857BAE9C-103A-4D0C-B970-05FE46E6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662"/>
    <w:pPr>
      <w:ind w:left="720"/>
      <w:contextualSpacing/>
    </w:pPr>
  </w:style>
  <w:style w:type="paragraph" w:styleId="Header">
    <w:name w:val="header"/>
    <w:basedOn w:val="Normal"/>
    <w:link w:val="HeaderChar"/>
    <w:uiPriority w:val="99"/>
    <w:unhideWhenUsed/>
    <w:rsid w:val="005D45DA"/>
    <w:pPr>
      <w:tabs>
        <w:tab w:val="center" w:pos="4513"/>
        <w:tab w:val="right" w:pos="9026"/>
      </w:tabs>
    </w:pPr>
  </w:style>
  <w:style w:type="character" w:customStyle="1" w:styleId="HeaderChar">
    <w:name w:val="Header Char"/>
    <w:basedOn w:val="DefaultParagraphFont"/>
    <w:link w:val="Header"/>
    <w:uiPriority w:val="99"/>
    <w:rsid w:val="005D45DA"/>
  </w:style>
  <w:style w:type="paragraph" w:styleId="Footer">
    <w:name w:val="footer"/>
    <w:basedOn w:val="Normal"/>
    <w:link w:val="FooterChar"/>
    <w:uiPriority w:val="99"/>
    <w:unhideWhenUsed/>
    <w:rsid w:val="005D45DA"/>
    <w:pPr>
      <w:tabs>
        <w:tab w:val="center" w:pos="4513"/>
        <w:tab w:val="right" w:pos="9026"/>
      </w:tabs>
    </w:pPr>
  </w:style>
  <w:style w:type="character" w:customStyle="1" w:styleId="FooterChar">
    <w:name w:val="Footer Char"/>
    <w:basedOn w:val="DefaultParagraphFont"/>
    <w:link w:val="Footer"/>
    <w:uiPriority w:val="99"/>
    <w:rsid w:val="005D45DA"/>
  </w:style>
  <w:style w:type="character" w:styleId="Hyperlink">
    <w:name w:val="Hyperlink"/>
    <w:basedOn w:val="DefaultParagraphFont"/>
    <w:uiPriority w:val="99"/>
    <w:unhideWhenUsed/>
    <w:rsid w:val="00B93BAE"/>
    <w:rPr>
      <w:color w:val="0563C1" w:themeColor="hyperlink"/>
      <w:u w:val="single"/>
    </w:rPr>
  </w:style>
  <w:style w:type="paragraph" w:styleId="BalloonText">
    <w:name w:val="Balloon Text"/>
    <w:basedOn w:val="Normal"/>
    <w:link w:val="BalloonTextChar"/>
    <w:uiPriority w:val="99"/>
    <w:semiHidden/>
    <w:unhideWhenUsed/>
    <w:rsid w:val="009A6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3C7"/>
    <w:rPr>
      <w:rFonts w:ascii="Segoe UI" w:hAnsi="Segoe UI" w:cs="Segoe UI"/>
      <w:sz w:val="18"/>
      <w:szCs w:val="18"/>
    </w:rPr>
  </w:style>
  <w:style w:type="paragraph" w:styleId="BodyText">
    <w:name w:val="Body Text"/>
    <w:basedOn w:val="Normal"/>
    <w:link w:val="BodyTextChar"/>
    <w:uiPriority w:val="1"/>
    <w:qFormat/>
    <w:rsid w:val="00194829"/>
    <w:pPr>
      <w:widowControl w:val="0"/>
      <w:autoSpaceDE w:val="0"/>
      <w:autoSpaceDN w:val="0"/>
      <w:ind w:left="460" w:hanging="360"/>
      <w:jc w:val="both"/>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194829"/>
    <w:rPr>
      <w:rFonts w:ascii="Calibri" w:eastAsia="Calibri" w:hAnsi="Calibri" w:cs="Calibri"/>
      <w:lang w:val="en-US" w:eastAsia="en-US"/>
    </w:rPr>
  </w:style>
  <w:style w:type="paragraph" w:styleId="Title">
    <w:name w:val="Title"/>
    <w:basedOn w:val="Normal"/>
    <w:link w:val="TitleChar"/>
    <w:uiPriority w:val="10"/>
    <w:qFormat/>
    <w:rsid w:val="00194829"/>
    <w:pPr>
      <w:widowControl w:val="0"/>
      <w:autoSpaceDE w:val="0"/>
      <w:autoSpaceDN w:val="0"/>
      <w:ind w:left="193" w:right="213"/>
      <w:jc w:val="center"/>
    </w:pPr>
    <w:rPr>
      <w:rFonts w:ascii="Calibri" w:eastAsia="Calibri" w:hAnsi="Calibri" w:cs="Calibri"/>
      <w:b/>
      <w:bCs/>
      <w:sz w:val="96"/>
      <w:szCs w:val="96"/>
      <w:lang w:val="en-US" w:eastAsia="en-US"/>
    </w:rPr>
  </w:style>
  <w:style w:type="character" w:customStyle="1" w:styleId="TitleChar">
    <w:name w:val="Title Char"/>
    <w:basedOn w:val="DefaultParagraphFont"/>
    <w:link w:val="Title"/>
    <w:uiPriority w:val="10"/>
    <w:rsid w:val="00194829"/>
    <w:rPr>
      <w:rFonts w:ascii="Calibri" w:eastAsia="Calibri" w:hAnsi="Calibri" w:cs="Calibri"/>
      <w:b/>
      <w:bCs/>
      <w:sz w:val="96"/>
      <w:szCs w:val="9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2641">
      <w:bodyDiv w:val="1"/>
      <w:marLeft w:val="0"/>
      <w:marRight w:val="0"/>
      <w:marTop w:val="0"/>
      <w:marBottom w:val="0"/>
      <w:divBdr>
        <w:top w:val="none" w:sz="0" w:space="0" w:color="auto"/>
        <w:left w:val="none" w:sz="0" w:space="0" w:color="auto"/>
        <w:bottom w:val="none" w:sz="0" w:space="0" w:color="auto"/>
        <w:right w:val="none" w:sz="0" w:space="0" w:color="auto"/>
      </w:divBdr>
      <w:divsChild>
        <w:div w:id="602346310">
          <w:marLeft w:val="360"/>
          <w:marRight w:val="0"/>
          <w:marTop w:val="200"/>
          <w:marBottom w:val="0"/>
          <w:divBdr>
            <w:top w:val="none" w:sz="0" w:space="0" w:color="auto"/>
            <w:left w:val="none" w:sz="0" w:space="0" w:color="auto"/>
            <w:bottom w:val="none" w:sz="0" w:space="0" w:color="auto"/>
            <w:right w:val="none" w:sz="0" w:space="0" w:color="auto"/>
          </w:divBdr>
        </w:div>
        <w:div w:id="531109651">
          <w:marLeft w:val="360"/>
          <w:marRight w:val="0"/>
          <w:marTop w:val="200"/>
          <w:marBottom w:val="0"/>
          <w:divBdr>
            <w:top w:val="none" w:sz="0" w:space="0" w:color="auto"/>
            <w:left w:val="none" w:sz="0" w:space="0" w:color="auto"/>
            <w:bottom w:val="none" w:sz="0" w:space="0" w:color="auto"/>
            <w:right w:val="none" w:sz="0" w:space="0" w:color="auto"/>
          </w:divBdr>
        </w:div>
        <w:div w:id="1551183507">
          <w:marLeft w:val="360"/>
          <w:marRight w:val="0"/>
          <w:marTop w:val="200"/>
          <w:marBottom w:val="0"/>
          <w:divBdr>
            <w:top w:val="none" w:sz="0" w:space="0" w:color="auto"/>
            <w:left w:val="none" w:sz="0" w:space="0" w:color="auto"/>
            <w:bottom w:val="none" w:sz="0" w:space="0" w:color="auto"/>
            <w:right w:val="none" w:sz="0" w:space="0" w:color="auto"/>
          </w:divBdr>
        </w:div>
        <w:div w:id="134765866">
          <w:marLeft w:val="360"/>
          <w:marRight w:val="0"/>
          <w:marTop w:val="200"/>
          <w:marBottom w:val="0"/>
          <w:divBdr>
            <w:top w:val="none" w:sz="0" w:space="0" w:color="auto"/>
            <w:left w:val="none" w:sz="0" w:space="0" w:color="auto"/>
            <w:bottom w:val="none" w:sz="0" w:space="0" w:color="auto"/>
            <w:right w:val="none" w:sz="0" w:space="0" w:color="auto"/>
          </w:divBdr>
        </w:div>
        <w:div w:id="469054640">
          <w:marLeft w:val="360"/>
          <w:marRight w:val="0"/>
          <w:marTop w:val="200"/>
          <w:marBottom w:val="0"/>
          <w:divBdr>
            <w:top w:val="none" w:sz="0" w:space="0" w:color="auto"/>
            <w:left w:val="none" w:sz="0" w:space="0" w:color="auto"/>
            <w:bottom w:val="none" w:sz="0" w:space="0" w:color="auto"/>
            <w:right w:val="none" w:sz="0" w:space="0" w:color="auto"/>
          </w:divBdr>
        </w:div>
        <w:div w:id="1918394904">
          <w:marLeft w:val="360"/>
          <w:marRight w:val="0"/>
          <w:marTop w:val="200"/>
          <w:marBottom w:val="0"/>
          <w:divBdr>
            <w:top w:val="none" w:sz="0" w:space="0" w:color="auto"/>
            <w:left w:val="none" w:sz="0" w:space="0" w:color="auto"/>
            <w:bottom w:val="none" w:sz="0" w:space="0" w:color="auto"/>
            <w:right w:val="none" w:sz="0" w:space="0" w:color="auto"/>
          </w:divBdr>
        </w:div>
        <w:div w:id="1288511977">
          <w:marLeft w:val="360"/>
          <w:marRight w:val="0"/>
          <w:marTop w:val="200"/>
          <w:marBottom w:val="0"/>
          <w:divBdr>
            <w:top w:val="none" w:sz="0" w:space="0" w:color="auto"/>
            <w:left w:val="none" w:sz="0" w:space="0" w:color="auto"/>
            <w:bottom w:val="none" w:sz="0" w:space="0" w:color="auto"/>
            <w:right w:val="none" w:sz="0" w:space="0" w:color="auto"/>
          </w:divBdr>
        </w:div>
        <w:div w:id="316690117">
          <w:marLeft w:val="360"/>
          <w:marRight w:val="0"/>
          <w:marTop w:val="200"/>
          <w:marBottom w:val="0"/>
          <w:divBdr>
            <w:top w:val="none" w:sz="0" w:space="0" w:color="auto"/>
            <w:left w:val="none" w:sz="0" w:space="0" w:color="auto"/>
            <w:bottom w:val="none" w:sz="0" w:space="0" w:color="auto"/>
            <w:right w:val="none" w:sz="0" w:space="0" w:color="auto"/>
          </w:divBdr>
        </w:div>
        <w:div w:id="1635527761">
          <w:marLeft w:val="360"/>
          <w:marRight w:val="0"/>
          <w:marTop w:val="200"/>
          <w:marBottom w:val="0"/>
          <w:divBdr>
            <w:top w:val="none" w:sz="0" w:space="0" w:color="auto"/>
            <w:left w:val="none" w:sz="0" w:space="0" w:color="auto"/>
            <w:bottom w:val="none" w:sz="0" w:space="0" w:color="auto"/>
            <w:right w:val="none" w:sz="0" w:space="0" w:color="auto"/>
          </w:divBdr>
        </w:div>
        <w:div w:id="330570897">
          <w:marLeft w:val="360"/>
          <w:marRight w:val="0"/>
          <w:marTop w:val="200"/>
          <w:marBottom w:val="0"/>
          <w:divBdr>
            <w:top w:val="none" w:sz="0" w:space="0" w:color="auto"/>
            <w:left w:val="none" w:sz="0" w:space="0" w:color="auto"/>
            <w:bottom w:val="none" w:sz="0" w:space="0" w:color="auto"/>
            <w:right w:val="none" w:sz="0" w:space="0" w:color="auto"/>
          </w:divBdr>
        </w:div>
        <w:div w:id="14562875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74DB70824C744B2ED3B9BD5807FA2" ma:contentTypeVersion="13" ma:contentTypeDescription="Create a new document." ma:contentTypeScope="" ma:versionID="e279103b41f495ba16ad58afa7aea058">
  <xsd:schema xmlns:xsd="http://www.w3.org/2001/XMLSchema" xmlns:xs="http://www.w3.org/2001/XMLSchema" xmlns:p="http://schemas.microsoft.com/office/2006/metadata/properties" xmlns:ns3="e5fe3175-bfe4-4041-9ad4-53b0dc65e475" xmlns:ns4="fbfa968d-f4e4-40c2-9c5c-08d520ffccbc" targetNamespace="http://schemas.microsoft.com/office/2006/metadata/properties" ma:root="true" ma:fieldsID="76bda48fb9a47600ff089192d46ff176" ns3:_="" ns4:_="">
    <xsd:import namespace="e5fe3175-bfe4-4041-9ad4-53b0dc65e475"/>
    <xsd:import namespace="fbfa968d-f4e4-40c2-9c5c-08d520ffc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e3175-bfe4-4041-9ad4-53b0dc65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fa968d-f4e4-40c2-9c5c-08d520ffcc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A0D70-7B96-4749-B2F5-F552667280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117C15-CDB6-480B-95A0-BE0F914E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e3175-bfe4-4041-9ad4-53b0dc65e475"/>
    <ds:schemaRef ds:uri="fbfa968d-f4e4-40c2-9c5c-08d520ff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36DD6-EF88-4F2B-A5D2-93B9107B4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3945</Words>
  <Characters>22487</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Katie Lloyd</cp:lastModifiedBy>
  <cp:revision>2</cp:revision>
  <cp:lastPrinted>2021-03-24T09:19:00Z</cp:lastPrinted>
  <dcterms:created xsi:type="dcterms:W3CDTF">2025-01-06T14:41:00Z</dcterms:created>
  <dcterms:modified xsi:type="dcterms:W3CDTF">2025-01-06T14:41:00Z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0x0101000C774DB70824C744B2ED3B9BD5807FA2</vt:lpwstr>
  </property>
</Properties>
</file>